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28AA" w14:textId="36B20ACB" w:rsidR="000D0ADC" w:rsidRPr="00C925EB" w:rsidRDefault="000D0ADC" w:rsidP="00F470CC">
      <w:pPr>
        <w:spacing w:after="0"/>
        <w:jc w:val="center"/>
        <w:rPr>
          <w:rFonts w:ascii="Gudea" w:hAnsi="Gudea"/>
          <w:b/>
          <w:color w:val="28CAF0"/>
          <w:sz w:val="24"/>
          <w:szCs w:val="24"/>
          <w:lang w:val="en-GB"/>
        </w:rPr>
      </w:pPr>
      <w:r w:rsidRPr="00C925EB">
        <w:rPr>
          <w:rFonts w:ascii="Gudea" w:hAnsi="Gudea"/>
          <w:b/>
          <w:color w:val="28CAF0"/>
          <w:sz w:val="24"/>
          <w:szCs w:val="24"/>
          <w:lang w:val="en-GB"/>
        </w:rPr>
        <w:t xml:space="preserve">During </w:t>
      </w:r>
      <w:r w:rsidR="00F94524" w:rsidRPr="00C925EB">
        <w:rPr>
          <w:rFonts w:ascii="Gudea" w:hAnsi="Gudea"/>
          <w:b/>
          <w:color w:val="28CAF0"/>
          <w:sz w:val="24"/>
          <w:szCs w:val="24"/>
          <w:lang w:val="en-GB"/>
        </w:rPr>
        <w:t xml:space="preserve">the </w:t>
      </w:r>
      <w:r w:rsidRPr="00C925EB">
        <w:rPr>
          <w:rFonts w:ascii="Gudea" w:hAnsi="Gudea"/>
          <w:b/>
          <w:color w:val="28CAF0"/>
          <w:sz w:val="24"/>
          <w:szCs w:val="24"/>
          <w:lang w:val="en-GB"/>
        </w:rPr>
        <w:t>Mobility</w:t>
      </w:r>
    </w:p>
    <w:p w14:paraId="68DF0115" w14:textId="77777777" w:rsidR="006F4618" w:rsidRDefault="006F4618" w:rsidP="00F470CC">
      <w:pPr>
        <w:spacing w:after="0"/>
        <w:jc w:val="center"/>
        <w:rPr>
          <w:rFonts w:ascii="Gudea" w:hAnsi="Gudea"/>
          <w:b/>
          <w:color w:val="595959"/>
          <w:sz w:val="18"/>
          <w:szCs w:val="18"/>
          <w:lang w:val="en-GB"/>
        </w:rPr>
      </w:pPr>
    </w:p>
    <w:tbl>
      <w:tblPr>
        <w:tblW w:w="14855" w:type="dxa"/>
        <w:tblInd w:w="-860" w:type="dxa"/>
        <w:tblLayout w:type="fixed"/>
        <w:tblLook w:val="04A0" w:firstRow="1" w:lastRow="0" w:firstColumn="1" w:lastColumn="0" w:noHBand="0" w:noVBand="1"/>
      </w:tblPr>
      <w:tblGrid>
        <w:gridCol w:w="1384"/>
        <w:gridCol w:w="1559"/>
        <w:gridCol w:w="1523"/>
        <w:gridCol w:w="1626"/>
        <w:gridCol w:w="1463"/>
        <w:gridCol w:w="1679"/>
        <w:gridCol w:w="2993"/>
        <w:gridCol w:w="2628"/>
      </w:tblGrid>
      <w:tr w:rsidR="00674743" w:rsidRPr="00C925EB" w14:paraId="44DBE5C9" w14:textId="77777777" w:rsidTr="008D0489">
        <w:trPr>
          <w:trHeight w:val="234"/>
        </w:trPr>
        <w:tc>
          <w:tcPr>
            <w:tcW w:w="1384" w:type="dxa"/>
            <w:vMerge w:val="restart"/>
            <w:tcBorders>
              <w:top w:val="double" w:sz="6" w:space="0" w:color="auto"/>
              <w:left w:val="double" w:sz="6" w:space="0" w:color="auto"/>
              <w:right w:val="double" w:sz="6" w:space="0" w:color="auto"/>
            </w:tcBorders>
            <w:shd w:val="clear" w:color="auto" w:fill="auto"/>
            <w:vAlign w:val="center"/>
            <w:hideMark/>
          </w:tcPr>
          <w:p w14:paraId="4AC24C4F" w14:textId="77777777" w:rsidR="00674743" w:rsidRPr="00C925EB" w:rsidRDefault="00674743" w:rsidP="008D0489">
            <w:pPr>
              <w:spacing w:after="0" w:line="240" w:lineRule="auto"/>
              <w:ind w:left="-42"/>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Trainee</w:t>
            </w:r>
          </w:p>
        </w:tc>
        <w:tc>
          <w:tcPr>
            <w:tcW w:w="155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646F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Last name(s)</w:t>
            </w:r>
          </w:p>
        </w:tc>
        <w:tc>
          <w:tcPr>
            <w:tcW w:w="1523" w:type="dxa"/>
            <w:tcBorders>
              <w:top w:val="double" w:sz="6" w:space="0" w:color="auto"/>
              <w:left w:val="nil"/>
              <w:bottom w:val="single" w:sz="8" w:space="0" w:color="auto"/>
              <w:right w:val="single" w:sz="8" w:space="0" w:color="auto"/>
            </w:tcBorders>
            <w:shd w:val="clear" w:color="auto" w:fill="auto"/>
            <w:noWrap/>
            <w:vAlign w:val="center"/>
            <w:hideMark/>
          </w:tcPr>
          <w:p w14:paraId="750E655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First name(s)</w:t>
            </w:r>
          </w:p>
        </w:tc>
        <w:tc>
          <w:tcPr>
            <w:tcW w:w="1626" w:type="dxa"/>
            <w:tcBorders>
              <w:top w:val="double" w:sz="6" w:space="0" w:color="auto"/>
              <w:left w:val="nil"/>
              <w:bottom w:val="single" w:sz="8" w:space="0" w:color="auto"/>
              <w:right w:val="single" w:sz="8" w:space="0" w:color="auto"/>
            </w:tcBorders>
            <w:shd w:val="clear" w:color="auto" w:fill="auto"/>
            <w:vAlign w:val="center"/>
            <w:hideMark/>
          </w:tcPr>
          <w:p w14:paraId="4453EB51"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Date of birth</w:t>
            </w:r>
          </w:p>
        </w:tc>
        <w:tc>
          <w:tcPr>
            <w:tcW w:w="1463" w:type="dxa"/>
            <w:tcBorders>
              <w:top w:val="double" w:sz="6" w:space="0" w:color="auto"/>
              <w:left w:val="nil"/>
              <w:bottom w:val="single" w:sz="8" w:space="0" w:color="auto"/>
              <w:right w:val="single" w:sz="8" w:space="0" w:color="auto"/>
            </w:tcBorders>
            <w:shd w:val="clear" w:color="auto" w:fill="auto"/>
            <w:vAlign w:val="center"/>
            <w:hideMark/>
          </w:tcPr>
          <w:p w14:paraId="62775B5D"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Nationality</w:t>
            </w:r>
            <w:r w:rsidRPr="00C925EB">
              <w:rPr>
                <w:rStyle w:val="EndnoteReference"/>
                <w:rFonts w:ascii="Gudea" w:hAnsi="Gudea" w:cs="Arial"/>
                <w:color w:val="595959"/>
                <w:sz w:val="16"/>
                <w:szCs w:val="16"/>
                <w:lang w:val="en-GB"/>
              </w:rPr>
              <w:endnoteReference w:id="1"/>
            </w:r>
          </w:p>
        </w:tc>
        <w:tc>
          <w:tcPr>
            <w:tcW w:w="1679" w:type="dxa"/>
            <w:tcBorders>
              <w:top w:val="double" w:sz="6" w:space="0" w:color="auto"/>
              <w:left w:val="nil"/>
              <w:bottom w:val="single" w:sz="8" w:space="0" w:color="auto"/>
              <w:right w:val="single" w:sz="8" w:space="0" w:color="auto"/>
            </w:tcBorders>
            <w:shd w:val="clear" w:color="auto" w:fill="auto"/>
            <w:vAlign w:val="center"/>
            <w:hideMark/>
          </w:tcPr>
          <w:p w14:paraId="17F8EFEE"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Sex [M/F]</w:t>
            </w:r>
          </w:p>
        </w:tc>
        <w:tc>
          <w:tcPr>
            <w:tcW w:w="2993" w:type="dxa"/>
            <w:tcBorders>
              <w:top w:val="double" w:sz="6" w:space="0" w:color="auto"/>
              <w:left w:val="nil"/>
              <w:bottom w:val="single" w:sz="8" w:space="0" w:color="auto"/>
              <w:right w:val="single" w:sz="8" w:space="0" w:color="auto"/>
            </w:tcBorders>
            <w:shd w:val="clear" w:color="auto" w:fill="auto"/>
            <w:vAlign w:val="center"/>
          </w:tcPr>
          <w:p w14:paraId="44193B94"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Study cycle</w:t>
            </w:r>
            <w:r w:rsidRPr="00C925EB">
              <w:rPr>
                <w:rStyle w:val="EndnoteReference"/>
                <w:rFonts w:ascii="Gudea" w:hAnsi="Gudea" w:cs="Arial"/>
                <w:color w:val="595959"/>
                <w:sz w:val="16"/>
                <w:szCs w:val="16"/>
                <w:lang w:val="en-GB"/>
              </w:rPr>
              <w:endnoteReference w:id="2"/>
            </w:r>
          </w:p>
        </w:tc>
        <w:tc>
          <w:tcPr>
            <w:tcW w:w="2628" w:type="dxa"/>
            <w:tcBorders>
              <w:top w:val="double" w:sz="6" w:space="0" w:color="auto"/>
              <w:left w:val="nil"/>
              <w:bottom w:val="single" w:sz="8" w:space="0" w:color="auto"/>
              <w:right w:val="double" w:sz="6" w:space="0" w:color="auto"/>
            </w:tcBorders>
            <w:shd w:val="clear" w:color="auto" w:fill="auto"/>
            <w:noWrap/>
            <w:vAlign w:val="center"/>
          </w:tcPr>
          <w:p w14:paraId="170F667F" w14:textId="77777777" w:rsidR="00674743" w:rsidRPr="00C925EB" w:rsidRDefault="00674743" w:rsidP="008D0489">
            <w:pPr>
              <w:spacing w:after="0" w:line="240" w:lineRule="auto"/>
              <w:jc w:val="center"/>
              <w:rPr>
                <w:rFonts w:ascii="Gudea" w:eastAsia="Times New Roman" w:hAnsi="Gudea" w:cs="Times New Roman"/>
                <w:b/>
                <w:bCs/>
                <w:color w:val="595959"/>
                <w:sz w:val="16"/>
                <w:szCs w:val="16"/>
                <w:lang w:val="en-GB" w:eastAsia="en-GB"/>
              </w:rPr>
            </w:pPr>
            <w:r w:rsidRPr="00C925EB">
              <w:rPr>
                <w:rFonts w:ascii="Gudea" w:eastAsia="Times New Roman" w:hAnsi="Gudea" w:cs="Times New Roman"/>
                <w:b/>
                <w:bCs/>
                <w:color w:val="595959"/>
                <w:sz w:val="16"/>
                <w:szCs w:val="16"/>
                <w:lang w:val="en-GB" w:eastAsia="en-GB"/>
              </w:rPr>
              <w:t>Field of education</w:t>
            </w:r>
            <w:r w:rsidRPr="00C925EB">
              <w:rPr>
                <w:rStyle w:val="EndnoteReference"/>
                <w:rFonts w:ascii="Gudea" w:hAnsi="Gudea" w:cs="Arial"/>
                <w:color w:val="595959"/>
                <w:sz w:val="16"/>
                <w:szCs w:val="16"/>
                <w:lang w:val="en-GB"/>
              </w:rPr>
              <w:endnoteReference w:id="3"/>
            </w:r>
          </w:p>
        </w:tc>
      </w:tr>
      <w:tr w:rsidR="00674743" w:rsidRPr="00C925EB" w14:paraId="3ECBBD8A" w14:textId="77777777" w:rsidTr="008D0489">
        <w:trPr>
          <w:trHeight w:val="122"/>
        </w:trPr>
        <w:tc>
          <w:tcPr>
            <w:tcW w:w="1384" w:type="dxa"/>
            <w:vMerge/>
            <w:tcBorders>
              <w:left w:val="double" w:sz="6" w:space="0" w:color="auto"/>
              <w:bottom w:val="single" w:sz="8" w:space="0" w:color="auto"/>
              <w:right w:val="double" w:sz="6" w:space="0" w:color="auto"/>
            </w:tcBorders>
            <w:shd w:val="clear" w:color="auto" w:fill="auto"/>
            <w:vAlign w:val="center"/>
            <w:hideMark/>
          </w:tcPr>
          <w:p w14:paraId="430B2D15" w14:textId="77777777" w:rsidR="00674743" w:rsidRPr="00C925EB" w:rsidRDefault="00674743" w:rsidP="008D0489">
            <w:pPr>
              <w:spacing w:after="0" w:line="240" w:lineRule="auto"/>
              <w:ind w:left="-42"/>
              <w:jc w:val="center"/>
              <w:rPr>
                <w:rFonts w:ascii="Gudea" w:eastAsia="Times New Roman" w:hAnsi="Gudea" w:cs="Times New Roman"/>
                <w:color w:val="595959"/>
                <w:sz w:val="16"/>
                <w:szCs w:val="16"/>
                <w:lang w:val="en-GB" w:eastAsia="en-GB"/>
              </w:rPr>
            </w:pPr>
          </w:p>
        </w:tc>
        <w:tc>
          <w:tcPr>
            <w:tcW w:w="1559" w:type="dxa"/>
            <w:tcBorders>
              <w:top w:val="single" w:sz="8" w:space="0" w:color="auto"/>
              <w:left w:val="nil"/>
              <w:bottom w:val="double" w:sz="6" w:space="0" w:color="auto"/>
              <w:right w:val="single" w:sz="8" w:space="0" w:color="auto"/>
            </w:tcBorders>
            <w:shd w:val="clear" w:color="auto" w:fill="auto"/>
            <w:noWrap/>
            <w:vAlign w:val="center"/>
            <w:hideMark/>
          </w:tcPr>
          <w:p w14:paraId="1ECD4909"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p w14:paraId="44779FE8"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523" w:type="dxa"/>
            <w:tcBorders>
              <w:top w:val="single" w:sz="8" w:space="0" w:color="auto"/>
              <w:left w:val="nil"/>
              <w:bottom w:val="double" w:sz="6" w:space="0" w:color="auto"/>
              <w:right w:val="single" w:sz="8" w:space="0" w:color="auto"/>
            </w:tcBorders>
            <w:shd w:val="clear" w:color="auto" w:fill="auto"/>
            <w:noWrap/>
            <w:vAlign w:val="center"/>
            <w:hideMark/>
          </w:tcPr>
          <w:p w14:paraId="3C3E659E"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626" w:type="dxa"/>
            <w:tcBorders>
              <w:top w:val="single" w:sz="8" w:space="0" w:color="auto"/>
              <w:left w:val="nil"/>
              <w:bottom w:val="double" w:sz="6" w:space="0" w:color="auto"/>
              <w:right w:val="single" w:sz="8" w:space="0" w:color="auto"/>
            </w:tcBorders>
            <w:shd w:val="clear" w:color="auto" w:fill="auto"/>
            <w:noWrap/>
            <w:vAlign w:val="center"/>
            <w:hideMark/>
          </w:tcPr>
          <w:p w14:paraId="40CD2C2D"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463" w:type="dxa"/>
            <w:tcBorders>
              <w:top w:val="single" w:sz="8" w:space="0" w:color="auto"/>
              <w:left w:val="nil"/>
              <w:bottom w:val="double" w:sz="6" w:space="0" w:color="auto"/>
              <w:right w:val="single" w:sz="8" w:space="0" w:color="auto"/>
            </w:tcBorders>
            <w:shd w:val="clear" w:color="auto" w:fill="auto"/>
            <w:noWrap/>
            <w:vAlign w:val="center"/>
            <w:hideMark/>
          </w:tcPr>
          <w:p w14:paraId="1A2482A8"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1679" w:type="dxa"/>
            <w:tcBorders>
              <w:top w:val="single" w:sz="8" w:space="0" w:color="auto"/>
              <w:left w:val="nil"/>
              <w:bottom w:val="double" w:sz="6" w:space="0" w:color="auto"/>
              <w:right w:val="single" w:sz="8" w:space="0" w:color="auto"/>
            </w:tcBorders>
            <w:shd w:val="clear" w:color="auto" w:fill="auto"/>
            <w:noWrap/>
            <w:vAlign w:val="center"/>
            <w:hideMark/>
          </w:tcPr>
          <w:p w14:paraId="05B52560"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2993" w:type="dxa"/>
            <w:tcBorders>
              <w:top w:val="single" w:sz="8" w:space="0" w:color="auto"/>
              <w:left w:val="nil"/>
              <w:bottom w:val="double" w:sz="6" w:space="0" w:color="auto"/>
              <w:right w:val="single" w:sz="8" w:space="0" w:color="auto"/>
            </w:tcBorders>
            <w:shd w:val="clear" w:color="auto" w:fill="auto"/>
            <w:vAlign w:val="center"/>
          </w:tcPr>
          <w:p w14:paraId="11678C26"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c>
          <w:tcPr>
            <w:tcW w:w="2628" w:type="dxa"/>
            <w:tcBorders>
              <w:top w:val="single" w:sz="8" w:space="0" w:color="auto"/>
              <w:left w:val="nil"/>
              <w:bottom w:val="double" w:sz="6" w:space="0" w:color="auto"/>
              <w:right w:val="double" w:sz="6" w:space="0" w:color="auto"/>
            </w:tcBorders>
            <w:shd w:val="clear" w:color="auto" w:fill="auto"/>
            <w:noWrap/>
            <w:vAlign w:val="center"/>
            <w:hideMark/>
          </w:tcPr>
          <w:p w14:paraId="4C785117" w14:textId="77777777" w:rsidR="00674743" w:rsidRPr="00C925EB" w:rsidRDefault="00674743" w:rsidP="008D0489">
            <w:pPr>
              <w:spacing w:after="0" w:line="240" w:lineRule="auto"/>
              <w:jc w:val="center"/>
              <w:rPr>
                <w:rFonts w:ascii="Gudea" w:eastAsia="Times New Roman" w:hAnsi="Gudea" w:cs="Times New Roman"/>
                <w:color w:val="595959"/>
                <w:sz w:val="16"/>
                <w:szCs w:val="16"/>
                <w:lang w:val="en-GB" w:eastAsia="en-GB"/>
              </w:rPr>
            </w:pPr>
          </w:p>
        </w:tc>
      </w:tr>
    </w:tbl>
    <w:p w14:paraId="629F91DF" w14:textId="77777777" w:rsidR="00674743" w:rsidRDefault="00674743" w:rsidP="00F470CC">
      <w:pPr>
        <w:spacing w:after="0"/>
        <w:jc w:val="center"/>
        <w:rPr>
          <w:rFonts w:ascii="Gudea" w:hAnsi="Gudea"/>
          <w:b/>
          <w:color w:val="595959"/>
          <w:sz w:val="18"/>
          <w:szCs w:val="18"/>
          <w:lang w:val="en-GB"/>
        </w:rPr>
      </w:pPr>
    </w:p>
    <w:tbl>
      <w:tblPr>
        <w:tblW w:w="14855" w:type="dxa"/>
        <w:tblInd w:w="-862" w:type="dxa"/>
        <w:tblLayout w:type="fixed"/>
        <w:tblLook w:val="04A0" w:firstRow="1" w:lastRow="0" w:firstColumn="1" w:lastColumn="0" w:noHBand="0" w:noVBand="1"/>
      </w:tblPr>
      <w:tblGrid>
        <w:gridCol w:w="1329"/>
        <w:gridCol w:w="6098"/>
        <w:gridCol w:w="7428"/>
      </w:tblGrid>
      <w:tr w:rsidR="00DB7637" w:rsidRPr="00CD17E0" w14:paraId="2C9028AE" w14:textId="77777777" w:rsidTr="00321260">
        <w:trPr>
          <w:trHeight w:val="89"/>
        </w:trPr>
        <w:tc>
          <w:tcPr>
            <w:tcW w:w="1329" w:type="dxa"/>
            <w:tcBorders>
              <w:top w:val="double" w:sz="6" w:space="0" w:color="auto"/>
              <w:left w:val="double" w:sz="6" w:space="0" w:color="auto"/>
              <w:bottom w:val="nil"/>
              <w:right w:val="nil"/>
            </w:tcBorders>
            <w:shd w:val="clear" w:color="auto" w:fill="auto"/>
            <w:noWrap/>
            <w:vAlign w:val="bottom"/>
          </w:tcPr>
          <w:p w14:paraId="2C9028AB" w14:textId="77777777" w:rsidR="008626A2" w:rsidRPr="00C925EB" w:rsidRDefault="008626A2" w:rsidP="005E53E1">
            <w:pPr>
              <w:spacing w:after="0" w:line="240" w:lineRule="auto"/>
              <w:rPr>
                <w:rFonts w:ascii="Gudea" w:eastAsia="Times New Roman" w:hAnsi="Gudea" w:cs="Times New Roman"/>
                <w:b/>
                <w:bCs/>
                <w:color w:val="595959"/>
                <w:sz w:val="18"/>
                <w:szCs w:val="18"/>
                <w:lang w:val="en-GB" w:eastAsia="en-GB"/>
              </w:rPr>
            </w:pPr>
          </w:p>
        </w:tc>
        <w:tc>
          <w:tcPr>
            <w:tcW w:w="13526"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C925EB" w:rsidRDefault="00AD30DC" w:rsidP="005E53E1">
            <w:pPr>
              <w:spacing w:after="0" w:line="240" w:lineRule="auto"/>
              <w:jc w:val="center"/>
              <w:rPr>
                <w:rFonts w:ascii="Gudea" w:eastAsia="Times New Roman" w:hAnsi="Gudea" w:cs="Times New Roman"/>
                <w:b/>
                <w:bCs/>
                <w:iCs/>
                <w:color w:val="595959"/>
                <w:sz w:val="18"/>
                <w:szCs w:val="18"/>
                <w:lang w:val="en-GB" w:eastAsia="en-GB"/>
              </w:rPr>
            </w:pPr>
            <w:r w:rsidRPr="00C925EB">
              <w:rPr>
                <w:rFonts w:ascii="Gudea" w:eastAsia="Times New Roman" w:hAnsi="Gudea" w:cs="Times New Roman"/>
                <w:b/>
                <w:bCs/>
                <w:iCs/>
                <w:color w:val="595959"/>
                <w:sz w:val="18"/>
                <w:szCs w:val="18"/>
                <w:lang w:val="en-GB" w:eastAsia="en-GB"/>
              </w:rPr>
              <w:t xml:space="preserve">Table A2 - </w:t>
            </w:r>
            <w:r w:rsidR="00123006" w:rsidRPr="00C925EB">
              <w:rPr>
                <w:rFonts w:ascii="Gudea" w:eastAsia="Times New Roman" w:hAnsi="Gudea" w:cs="Times New Roman"/>
                <w:b/>
                <w:bCs/>
                <w:iCs/>
                <w:color w:val="595959"/>
                <w:sz w:val="18"/>
                <w:szCs w:val="18"/>
                <w:lang w:val="en-GB" w:eastAsia="en-GB"/>
              </w:rPr>
              <w:t>Exceptional Changes to the Traineeship Programme</w:t>
            </w:r>
            <w:r w:rsidR="00107C4C" w:rsidRPr="00C925EB">
              <w:rPr>
                <w:rFonts w:ascii="Gudea" w:eastAsia="Times New Roman" w:hAnsi="Gudea" w:cs="Times New Roman"/>
                <w:b/>
                <w:bCs/>
                <w:iCs/>
                <w:color w:val="595959"/>
                <w:sz w:val="18"/>
                <w:szCs w:val="18"/>
                <w:lang w:val="en-GB" w:eastAsia="en-GB"/>
              </w:rPr>
              <w:t xml:space="preserve"> at the Receiving Organisation/Enterprise</w:t>
            </w:r>
          </w:p>
          <w:p w14:paraId="2C9028AD" w14:textId="24CCAC46" w:rsidR="008626A2" w:rsidRPr="00321260" w:rsidRDefault="008626A2" w:rsidP="00321260">
            <w:pPr>
              <w:spacing w:after="0" w:line="240" w:lineRule="auto"/>
              <w:jc w:val="center"/>
              <w:rPr>
                <w:rFonts w:ascii="Gudea" w:eastAsia="Times New Roman" w:hAnsi="Gudea" w:cs="Times New Roman"/>
                <w:bCs/>
                <w:iCs/>
                <w:color w:val="595959"/>
                <w:sz w:val="18"/>
                <w:szCs w:val="18"/>
                <w:lang w:val="en-GB" w:eastAsia="en-GB"/>
              </w:rPr>
            </w:pPr>
            <w:r w:rsidRPr="00C925EB">
              <w:rPr>
                <w:rFonts w:ascii="Gudea" w:eastAsia="Times New Roman" w:hAnsi="Gudea" w:cs="Times New Roman"/>
                <w:color w:val="595959"/>
                <w:sz w:val="18"/>
                <w:szCs w:val="18"/>
                <w:lang w:val="en-GB" w:eastAsia="en-GB"/>
              </w:rPr>
              <w:t>(</w:t>
            </w:r>
            <w:proofErr w:type="gramStart"/>
            <w:r w:rsidRPr="00C925EB">
              <w:rPr>
                <w:rFonts w:ascii="Gudea" w:eastAsia="Times New Roman" w:hAnsi="Gudea" w:cs="Times New Roman"/>
                <w:color w:val="595959"/>
                <w:sz w:val="18"/>
                <w:szCs w:val="18"/>
                <w:lang w:val="en-GB" w:eastAsia="en-GB"/>
              </w:rPr>
              <w:t>to</w:t>
            </w:r>
            <w:proofErr w:type="gramEnd"/>
            <w:r w:rsidRPr="00C925EB">
              <w:rPr>
                <w:rFonts w:ascii="Gudea" w:eastAsia="Times New Roman" w:hAnsi="Gudea" w:cs="Times New Roman"/>
                <w:color w:val="595959"/>
                <w:sz w:val="18"/>
                <w:szCs w:val="18"/>
                <w:lang w:val="en-GB" w:eastAsia="en-GB"/>
              </w:rPr>
              <w:t xml:space="preserve"> be approved by signature by the student, the responsible person in the </w:t>
            </w:r>
            <w:r w:rsidR="00FB4294" w:rsidRPr="00C925EB">
              <w:rPr>
                <w:rFonts w:ascii="Gudea" w:eastAsia="Times New Roman" w:hAnsi="Gudea" w:cs="Times New Roman"/>
                <w:color w:val="595959"/>
                <w:sz w:val="18"/>
                <w:szCs w:val="18"/>
                <w:lang w:val="en-GB" w:eastAsia="en-GB"/>
              </w:rPr>
              <w:t>Sending Institution</w:t>
            </w:r>
            <w:r w:rsidRPr="00C925EB">
              <w:rPr>
                <w:rFonts w:ascii="Gudea" w:eastAsia="Times New Roman" w:hAnsi="Gudea" w:cs="Times New Roman"/>
                <w:color w:val="595959"/>
                <w:sz w:val="18"/>
                <w:szCs w:val="18"/>
                <w:lang w:val="en-GB" w:eastAsia="en-GB"/>
              </w:rPr>
              <w:t xml:space="preserve"> and the responsible person in the </w:t>
            </w:r>
            <w:r w:rsidR="00FB4294" w:rsidRPr="00C925EB">
              <w:rPr>
                <w:rFonts w:ascii="Gudea" w:eastAsia="Times New Roman" w:hAnsi="Gudea" w:cs="Times New Roman"/>
                <w:color w:val="595959"/>
                <w:sz w:val="18"/>
                <w:szCs w:val="18"/>
                <w:lang w:val="en-GB" w:eastAsia="en-GB"/>
              </w:rPr>
              <w:t>Receiving Organisation</w:t>
            </w:r>
            <w:r w:rsidR="00E5333D" w:rsidRPr="00C925EB">
              <w:rPr>
                <w:rFonts w:ascii="Gudea" w:eastAsia="Times New Roman" w:hAnsi="Gudea" w:cs="Times New Roman"/>
                <w:color w:val="595959"/>
                <w:sz w:val="18"/>
                <w:szCs w:val="18"/>
                <w:lang w:val="en-GB" w:eastAsia="en-GB"/>
              </w:rPr>
              <w:t>/</w:t>
            </w:r>
            <w:r w:rsidR="00C54E51" w:rsidRPr="00C925EB">
              <w:rPr>
                <w:rFonts w:ascii="Gudea" w:eastAsia="Times New Roman" w:hAnsi="Gudea" w:cs="Times New Roman"/>
                <w:color w:val="595959"/>
                <w:sz w:val="18"/>
                <w:szCs w:val="18"/>
                <w:lang w:val="en-GB" w:eastAsia="en-GB"/>
              </w:rPr>
              <w:t>Enterprise</w:t>
            </w:r>
            <w:r w:rsidRPr="00C925EB">
              <w:rPr>
                <w:rFonts w:ascii="Gudea" w:eastAsia="Times New Roman" w:hAnsi="Gudea" w:cs="Times New Roman"/>
                <w:color w:val="595959"/>
                <w:sz w:val="18"/>
                <w:szCs w:val="18"/>
                <w:lang w:val="en-GB" w:eastAsia="en-GB"/>
              </w:rPr>
              <w:t>)</w:t>
            </w:r>
            <w:r w:rsidR="00321260">
              <w:rPr>
                <w:rFonts w:ascii="Gudea" w:eastAsia="Times New Roman" w:hAnsi="Gudea" w:cs="Times New Roman"/>
                <w:color w:val="595959"/>
                <w:sz w:val="18"/>
                <w:szCs w:val="18"/>
                <w:lang w:val="en-GB" w:eastAsia="en-GB"/>
              </w:rPr>
              <w:t xml:space="preserve">. </w:t>
            </w:r>
            <w:r w:rsidR="00321260">
              <w:rPr>
                <w:rFonts w:ascii="Gudea" w:eastAsia="Times New Roman" w:hAnsi="Gudea" w:cs="Times New Roman"/>
                <w:color w:val="595959"/>
                <w:sz w:val="18"/>
                <w:szCs w:val="18"/>
                <w:lang w:val="en-GB" w:eastAsia="en-GB"/>
              </w:rPr>
              <w:br/>
            </w:r>
          </w:p>
        </w:tc>
      </w:tr>
      <w:tr w:rsidR="00DB7637" w:rsidRPr="00CD17E0" w14:paraId="2C9028B0" w14:textId="77777777" w:rsidTr="00321260">
        <w:trPr>
          <w:trHeight w:val="170"/>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AF" w14:textId="64AF0215" w:rsidR="008626A2" w:rsidRPr="00C925EB" w:rsidRDefault="00120081" w:rsidP="00120081">
            <w:pPr>
              <w:pStyle w:val="CommentText"/>
              <w:spacing w:after="80"/>
              <w:jc w:val="center"/>
              <w:rPr>
                <w:rFonts w:ascii="Gudea" w:hAnsi="Gudea" w:cs="Calibri"/>
                <w:b/>
                <w:color w:val="595959"/>
                <w:sz w:val="18"/>
                <w:szCs w:val="18"/>
                <w:lang w:val="en-GB"/>
              </w:rPr>
            </w:pPr>
            <w:r w:rsidRPr="00C925EB">
              <w:rPr>
                <w:rFonts w:ascii="Gudea" w:hAnsi="Gudea" w:cs="Calibri"/>
                <w:b/>
                <w:color w:val="595959"/>
                <w:sz w:val="18"/>
                <w:szCs w:val="18"/>
                <w:lang w:val="en-GB"/>
              </w:rPr>
              <w:br/>
            </w:r>
            <w:r w:rsidR="008626A2" w:rsidRPr="00C925EB">
              <w:rPr>
                <w:rFonts w:ascii="Gudea" w:hAnsi="Gudea" w:cs="Calibri"/>
                <w:b/>
                <w:color w:val="595959"/>
                <w:sz w:val="18"/>
                <w:szCs w:val="18"/>
                <w:lang w:val="en-GB"/>
              </w:rPr>
              <w:t>Planned period of the mobility: from [</w:t>
            </w:r>
            <w:r w:rsidR="008B411B">
              <w:rPr>
                <w:rFonts w:ascii="Gudea" w:hAnsi="Gudea" w:cs="Calibri"/>
                <w:b/>
                <w:color w:val="595959"/>
                <w:sz w:val="18"/>
                <w:szCs w:val="18"/>
                <w:lang w:val="en-GB"/>
              </w:rPr>
              <w:t xml:space="preserve">day / </w:t>
            </w:r>
            <w:r w:rsidR="008626A2" w:rsidRPr="00C925EB">
              <w:rPr>
                <w:rFonts w:ascii="Gudea" w:hAnsi="Gudea" w:cs="Calibri"/>
                <w:b/>
                <w:color w:val="595959"/>
                <w:sz w:val="18"/>
                <w:szCs w:val="18"/>
                <w:lang w:val="en-GB"/>
              </w:rPr>
              <w:t>month</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 xml:space="preserve">year] </w:t>
            </w:r>
            <w:r w:rsidR="008626A2" w:rsidRPr="00C925EB">
              <w:rPr>
                <w:rFonts w:ascii="Gudea" w:hAnsi="Gudea"/>
                <w:b/>
                <w:bCs/>
                <w:iCs/>
                <w:color w:val="595959"/>
                <w:sz w:val="18"/>
                <w:szCs w:val="18"/>
                <w:lang w:val="en-GB" w:eastAsia="en-GB"/>
              </w:rPr>
              <w:t>…………….</w:t>
            </w:r>
            <w:r w:rsidR="008626A2" w:rsidRPr="00C925EB">
              <w:rPr>
                <w:rFonts w:ascii="Gudea" w:hAnsi="Gudea" w:cs="Calibri"/>
                <w:b/>
                <w:color w:val="595959"/>
                <w:sz w:val="18"/>
                <w:szCs w:val="18"/>
                <w:lang w:val="en-GB"/>
              </w:rPr>
              <w:t xml:space="preserve"> </w:t>
            </w:r>
            <w:proofErr w:type="gramStart"/>
            <w:r w:rsidR="008626A2" w:rsidRPr="00C925EB">
              <w:rPr>
                <w:rFonts w:ascii="Gudea" w:hAnsi="Gudea" w:cs="Calibri"/>
                <w:b/>
                <w:color w:val="595959"/>
                <w:sz w:val="18"/>
                <w:szCs w:val="18"/>
                <w:lang w:val="en-GB"/>
              </w:rPr>
              <w:t>till</w:t>
            </w:r>
            <w:proofErr w:type="gramEnd"/>
            <w:r w:rsidR="008626A2" w:rsidRPr="00C925EB">
              <w:rPr>
                <w:rFonts w:ascii="Gudea" w:hAnsi="Gudea" w:cs="Calibri"/>
                <w:b/>
                <w:color w:val="595959"/>
                <w:sz w:val="18"/>
                <w:szCs w:val="18"/>
                <w:lang w:val="en-GB"/>
              </w:rPr>
              <w:t xml:space="preserve"> [</w:t>
            </w:r>
            <w:r w:rsidR="008B411B">
              <w:rPr>
                <w:rFonts w:ascii="Gudea" w:hAnsi="Gudea" w:cs="Calibri"/>
                <w:b/>
                <w:color w:val="595959"/>
                <w:sz w:val="18"/>
                <w:szCs w:val="18"/>
                <w:lang w:val="en-GB"/>
              </w:rPr>
              <w:t xml:space="preserve">day / </w:t>
            </w:r>
            <w:r w:rsidR="008626A2" w:rsidRPr="00C925EB">
              <w:rPr>
                <w:rFonts w:ascii="Gudea" w:hAnsi="Gudea" w:cs="Calibri"/>
                <w:b/>
                <w:color w:val="595959"/>
                <w:sz w:val="18"/>
                <w:szCs w:val="18"/>
                <w:lang w:val="en-GB"/>
              </w:rPr>
              <w:t>month</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w:t>
            </w:r>
            <w:r w:rsidR="008B411B">
              <w:rPr>
                <w:rFonts w:ascii="Gudea" w:hAnsi="Gudea" w:cs="Calibri"/>
                <w:b/>
                <w:color w:val="595959"/>
                <w:sz w:val="18"/>
                <w:szCs w:val="18"/>
                <w:lang w:val="en-GB"/>
              </w:rPr>
              <w:t xml:space="preserve"> </w:t>
            </w:r>
            <w:r w:rsidR="008626A2" w:rsidRPr="00C925EB">
              <w:rPr>
                <w:rFonts w:ascii="Gudea" w:hAnsi="Gudea" w:cs="Calibri"/>
                <w:b/>
                <w:color w:val="595959"/>
                <w:sz w:val="18"/>
                <w:szCs w:val="18"/>
                <w:lang w:val="en-GB"/>
              </w:rPr>
              <w:t xml:space="preserve">year] </w:t>
            </w:r>
            <w:r w:rsidR="008626A2" w:rsidRPr="00C925EB">
              <w:rPr>
                <w:rFonts w:ascii="Gudea" w:hAnsi="Gudea"/>
                <w:b/>
                <w:bCs/>
                <w:iCs/>
                <w:color w:val="595959"/>
                <w:sz w:val="18"/>
                <w:szCs w:val="18"/>
                <w:lang w:val="en-GB" w:eastAsia="en-GB"/>
              </w:rPr>
              <w:t>…………….</w:t>
            </w:r>
          </w:p>
        </w:tc>
      </w:tr>
      <w:tr w:rsidR="00DB7637" w:rsidRPr="00CD17E0" w14:paraId="2C9028B3" w14:textId="77777777" w:rsidTr="00321260">
        <w:trPr>
          <w:trHeight w:val="152"/>
        </w:trPr>
        <w:tc>
          <w:tcPr>
            <w:tcW w:w="7427"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C925EB" w:rsidRDefault="00120081" w:rsidP="005E53E1">
            <w:pPr>
              <w:pStyle w:val="CommentText"/>
              <w:tabs>
                <w:tab w:val="left" w:pos="5812"/>
              </w:tabs>
              <w:spacing w:after="0"/>
              <w:rPr>
                <w:rFonts w:ascii="Gudea" w:eastAsiaTheme="minorHAnsi" w:hAnsi="Gudea" w:cs="Calibri"/>
                <w:b/>
                <w:color w:val="595959"/>
                <w:sz w:val="18"/>
                <w:szCs w:val="18"/>
                <w:lang w:val="en-GB"/>
              </w:rPr>
            </w:pPr>
            <w:r w:rsidRPr="00C925EB">
              <w:rPr>
                <w:rFonts w:ascii="Gudea" w:eastAsiaTheme="minorHAnsi" w:hAnsi="Gudea" w:cs="Calibri"/>
                <w:b/>
                <w:color w:val="595959"/>
                <w:sz w:val="18"/>
                <w:szCs w:val="18"/>
                <w:lang w:val="en-GB"/>
              </w:rPr>
              <w:t>Traineeship title: …</w:t>
            </w:r>
          </w:p>
          <w:p w14:paraId="2C9028B1" w14:textId="77777777" w:rsidR="008921A7" w:rsidRPr="00C925EB" w:rsidRDefault="008921A7" w:rsidP="005E53E1">
            <w:pPr>
              <w:pStyle w:val="CommentText"/>
              <w:tabs>
                <w:tab w:val="left" w:pos="5812"/>
              </w:tabs>
              <w:spacing w:after="0"/>
              <w:rPr>
                <w:rFonts w:ascii="Gudea" w:eastAsiaTheme="minorHAnsi" w:hAnsi="Gudea" w:cs="Calibri"/>
                <w:b/>
                <w:color w:val="595959"/>
                <w:sz w:val="18"/>
                <w:szCs w:val="18"/>
                <w:lang w:val="en-GB"/>
              </w:rPr>
            </w:pPr>
          </w:p>
        </w:tc>
        <w:tc>
          <w:tcPr>
            <w:tcW w:w="74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C925EB" w:rsidRDefault="00120081" w:rsidP="005E53E1">
            <w:pPr>
              <w:pStyle w:val="CommentText"/>
              <w:tabs>
                <w:tab w:val="left" w:pos="5812"/>
              </w:tabs>
              <w:spacing w:after="0"/>
              <w:rPr>
                <w:rFonts w:ascii="Gudea" w:eastAsiaTheme="minorHAnsi" w:hAnsi="Gudea" w:cs="Calibri"/>
                <w:b/>
                <w:color w:val="595959"/>
                <w:sz w:val="18"/>
                <w:szCs w:val="18"/>
                <w:lang w:val="en-GB"/>
              </w:rPr>
            </w:pPr>
            <w:r w:rsidRPr="00C925EB">
              <w:rPr>
                <w:rFonts w:ascii="Gudea" w:eastAsiaTheme="minorHAnsi" w:hAnsi="Gudea" w:cs="Calibri"/>
                <w:b/>
                <w:color w:val="595959"/>
                <w:sz w:val="18"/>
                <w:szCs w:val="18"/>
                <w:lang w:val="en-GB"/>
              </w:rPr>
              <w:t>Number of working hours per week: …</w:t>
            </w:r>
          </w:p>
        </w:tc>
      </w:tr>
      <w:tr w:rsidR="00DB7637" w:rsidRPr="00CD17E0" w14:paraId="2C9028B8"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C925EB" w:rsidRDefault="008626A2" w:rsidP="005E53E1">
            <w:pPr>
              <w:spacing w:after="0"/>
              <w:ind w:right="-993"/>
              <w:rPr>
                <w:rFonts w:ascii="Gudea" w:hAnsi="Gudea" w:cs="Arial"/>
                <w:color w:val="595959"/>
                <w:sz w:val="18"/>
                <w:szCs w:val="18"/>
                <w:lang w:val="en-GB"/>
              </w:rPr>
            </w:pPr>
            <w:r w:rsidRPr="00C925EB">
              <w:rPr>
                <w:rFonts w:ascii="Gudea" w:hAnsi="Gudea" w:cs="Calibri"/>
                <w:b/>
                <w:color w:val="595959"/>
                <w:sz w:val="18"/>
                <w:szCs w:val="18"/>
                <w:lang w:val="en-GB"/>
              </w:rPr>
              <w:t>Detailed pro</w:t>
            </w:r>
            <w:r w:rsidR="00120081" w:rsidRPr="00C925EB">
              <w:rPr>
                <w:rFonts w:ascii="Gudea" w:hAnsi="Gudea" w:cs="Calibri"/>
                <w:b/>
                <w:color w:val="595959"/>
                <w:sz w:val="18"/>
                <w:szCs w:val="18"/>
                <w:lang w:val="en-GB"/>
              </w:rPr>
              <w:t>gramme of the traineeship period:</w:t>
            </w:r>
          </w:p>
          <w:p w14:paraId="2C9028B6" w14:textId="77777777" w:rsidR="001F0765" w:rsidRPr="00C925EB" w:rsidRDefault="001F0765" w:rsidP="005E53E1">
            <w:pPr>
              <w:spacing w:after="0"/>
              <w:ind w:right="-993"/>
              <w:rPr>
                <w:rFonts w:ascii="Gudea" w:hAnsi="Gudea" w:cs="Arial"/>
                <w:color w:val="595959"/>
                <w:sz w:val="18"/>
                <w:szCs w:val="18"/>
                <w:lang w:val="en-GB"/>
              </w:rPr>
            </w:pPr>
          </w:p>
          <w:p w14:paraId="2C9028B7" w14:textId="77777777" w:rsidR="008626A2" w:rsidRPr="00C925EB" w:rsidRDefault="008626A2" w:rsidP="005E53E1">
            <w:pPr>
              <w:spacing w:after="0"/>
              <w:ind w:right="-993"/>
              <w:rPr>
                <w:rFonts w:ascii="Gudea" w:hAnsi="Gudea" w:cs="Arial"/>
                <w:color w:val="595959"/>
                <w:sz w:val="18"/>
                <w:szCs w:val="18"/>
                <w:lang w:val="en-GB"/>
              </w:rPr>
            </w:pPr>
          </w:p>
        </w:tc>
      </w:tr>
      <w:tr w:rsidR="00DB7637" w:rsidRPr="00CD17E0" w14:paraId="2C9028BD"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C925EB" w:rsidRDefault="008626A2" w:rsidP="00DB014C">
            <w:pPr>
              <w:spacing w:before="80" w:after="80"/>
              <w:ind w:right="-992"/>
              <w:rPr>
                <w:rFonts w:ascii="Gudea" w:hAnsi="Gudea" w:cs="Arial"/>
                <w:color w:val="595959"/>
                <w:sz w:val="18"/>
                <w:szCs w:val="18"/>
                <w:lang w:val="en-GB"/>
              </w:rPr>
            </w:pPr>
            <w:r w:rsidRPr="00C925EB">
              <w:rPr>
                <w:rFonts w:ascii="Gudea" w:hAnsi="Gudea" w:cs="Calibri"/>
                <w:b/>
                <w:color w:val="595959"/>
                <w:sz w:val="18"/>
                <w:szCs w:val="18"/>
                <w:lang w:val="en-GB"/>
              </w:rPr>
              <w:t>Knowledge</w:t>
            </w:r>
            <w:r w:rsidRPr="00C925EB">
              <w:rPr>
                <w:rFonts w:ascii="Gudea" w:hAnsi="Gudea" w:cs="Calibri"/>
                <w:color w:val="595959"/>
                <w:sz w:val="18"/>
                <w:szCs w:val="18"/>
                <w:lang w:val="en-GB"/>
              </w:rPr>
              <w:t xml:space="preserve">, </w:t>
            </w:r>
            <w:r w:rsidRPr="00C925EB">
              <w:rPr>
                <w:rFonts w:ascii="Gudea" w:hAnsi="Gudea" w:cs="Calibri"/>
                <w:b/>
                <w:color w:val="595959"/>
                <w:sz w:val="18"/>
                <w:szCs w:val="18"/>
                <w:lang w:val="en-GB"/>
              </w:rPr>
              <w:t>skills and competences to be acquired by the end of the traineeship</w:t>
            </w:r>
            <w:r w:rsidR="002B319F" w:rsidRPr="00C925EB">
              <w:rPr>
                <w:rFonts w:ascii="Gudea" w:hAnsi="Gudea" w:cs="Calibri"/>
                <w:b/>
                <w:color w:val="595959"/>
                <w:sz w:val="18"/>
                <w:szCs w:val="18"/>
                <w:lang w:val="en-GB"/>
              </w:rPr>
              <w:t xml:space="preserve"> (expected Learning Outcomes)</w:t>
            </w:r>
            <w:r w:rsidR="00120081" w:rsidRPr="00C925EB">
              <w:rPr>
                <w:rFonts w:ascii="Gudea" w:hAnsi="Gudea" w:cs="Arial"/>
                <w:color w:val="595959"/>
                <w:sz w:val="18"/>
                <w:szCs w:val="18"/>
                <w:lang w:val="en-GB"/>
              </w:rPr>
              <w:t>:</w:t>
            </w:r>
          </w:p>
          <w:p w14:paraId="2C9028BC" w14:textId="77777777" w:rsidR="001F0765" w:rsidRPr="00C925EB" w:rsidRDefault="001F0765" w:rsidP="005E53E1">
            <w:pPr>
              <w:spacing w:after="0"/>
              <w:ind w:right="-992"/>
              <w:rPr>
                <w:rFonts w:ascii="Gudea" w:hAnsi="Gudea" w:cs="Calibri"/>
                <w:b/>
                <w:color w:val="595959"/>
                <w:sz w:val="18"/>
                <w:szCs w:val="18"/>
                <w:lang w:val="en-GB"/>
              </w:rPr>
            </w:pPr>
          </w:p>
        </w:tc>
      </w:tr>
      <w:tr w:rsidR="00DB7637" w:rsidRPr="00CD17E0" w14:paraId="2C9028C2"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C925EB" w:rsidRDefault="00120081" w:rsidP="005E53E1">
            <w:pPr>
              <w:spacing w:after="0"/>
              <w:ind w:left="-6" w:firstLine="6"/>
              <w:rPr>
                <w:rFonts w:ascii="Gudea" w:hAnsi="Gudea" w:cs="Arial"/>
                <w:color w:val="595959"/>
                <w:sz w:val="18"/>
                <w:szCs w:val="18"/>
                <w:lang w:val="en-GB"/>
              </w:rPr>
            </w:pPr>
            <w:r w:rsidRPr="00C925EB">
              <w:rPr>
                <w:rFonts w:ascii="Gudea" w:hAnsi="Gudea" w:cs="Calibri"/>
                <w:b/>
                <w:color w:val="595959"/>
                <w:sz w:val="18"/>
                <w:szCs w:val="18"/>
                <w:lang w:val="en-GB"/>
              </w:rPr>
              <w:t>Monitoring plan:</w:t>
            </w:r>
          </w:p>
          <w:p w14:paraId="2C9028BF" w14:textId="77777777" w:rsidR="008626A2" w:rsidRPr="00C925EB" w:rsidRDefault="008626A2" w:rsidP="005E53E1">
            <w:pPr>
              <w:spacing w:after="0"/>
              <w:ind w:left="-6" w:firstLine="6"/>
              <w:rPr>
                <w:rFonts w:ascii="Gudea" w:hAnsi="Gudea" w:cs="Calibri"/>
                <w:b/>
                <w:color w:val="595959"/>
                <w:sz w:val="18"/>
                <w:szCs w:val="18"/>
                <w:lang w:val="en-GB"/>
              </w:rPr>
            </w:pPr>
          </w:p>
          <w:p w14:paraId="2C9028C1" w14:textId="77777777" w:rsidR="008921A7" w:rsidRPr="00C925EB" w:rsidRDefault="008921A7" w:rsidP="006F4618">
            <w:pPr>
              <w:spacing w:after="0"/>
              <w:rPr>
                <w:rFonts w:ascii="Gudea" w:hAnsi="Gudea" w:cs="Calibri"/>
                <w:b/>
                <w:color w:val="595959"/>
                <w:sz w:val="18"/>
                <w:szCs w:val="18"/>
                <w:lang w:val="en-GB"/>
              </w:rPr>
            </w:pPr>
          </w:p>
        </w:tc>
      </w:tr>
      <w:tr w:rsidR="00DB7637" w:rsidRPr="00CD17E0" w14:paraId="2C9028C7" w14:textId="77777777" w:rsidTr="00321260">
        <w:trPr>
          <w:trHeight w:val="112"/>
        </w:trPr>
        <w:tc>
          <w:tcPr>
            <w:tcW w:w="14855"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C925EB" w:rsidRDefault="00120081" w:rsidP="005E53E1">
            <w:pPr>
              <w:spacing w:after="0"/>
              <w:ind w:right="-993"/>
              <w:rPr>
                <w:rFonts w:ascii="Gudea" w:hAnsi="Gudea" w:cs="Arial"/>
                <w:color w:val="595959"/>
                <w:sz w:val="18"/>
                <w:szCs w:val="18"/>
                <w:lang w:val="en-GB"/>
              </w:rPr>
            </w:pPr>
            <w:r w:rsidRPr="00C925EB">
              <w:rPr>
                <w:rFonts w:ascii="Gudea" w:hAnsi="Gudea" w:cs="Calibri"/>
                <w:b/>
                <w:color w:val="595959"/>
                <w:sz w:val="18"/>
                <w:szCs w:val="18"/>
                <w:lang w:val="en-GB"/>
              </w:rPr>
              <w:t>Evaluation plan:</w:t>
            </w:r>
          </w:p>
          <w:p w14:paraId="29693C1F" w14:textId="77777777" w:rsidR="008921A7" w:rsidRPr="00C925EB" w:rsidRDefault="008921A7" w:rsidP="005E53E1">
            <w:pPr>
              <w:spacing w:after="0"/>
              <w:ind w:right="-993"/>
              <w:rPr>
                <w:rFonts w:ascii="Gudea" w:hAnsi="Gudea" w:cs="Arial"/>
                <w:color w:val="595959"/>
                <w:sz w:val="18"/>
                <w:szCs w:val="18"/>
                <w:lang w:val="en-GB"/>
              </w:rPr>
            </w:pPr>
          </w:p>
          <w:p w14:paraId="2C9028C6" w14:textId="77777777" w:rsidR="001F0765" w:rsidRPr="00C925EB" w:rsidRDefault="001F0765" w:rsidP="005E53E1">
            <w:pPr>
              <w:spacing w:after="0"/>
              <w:ind w:right="-993"/>
              <w:rPr>
                <w:rFonts w:ascii="Gudea" w:hAnsi="Gudea" w:cs="Arial"/>
                <w:color w:val="595959"/>
                <w:sz w:val="18"/>
                <w:szCs w:val="18"/>
                <w:lang w:val="en-GB"/>
              </w:rPr>
            </w:pPr>
          </w:p>
        </w:tc>
      </w:tr>
    </w:tbl>
    <w:p w14:paraId="38A4397D" w14:textId="77777777" w:rsidR="008921A7" w:rsidRDefault="008921A7" w:rsidP="003316CA">
      <w:pPr>
        <w:spacing w:after="0"/>
        <w:jc w:val="center"/>
        <w:rPr>
          <w:rFonts w:ascii="Gudea" w:hAnsi="Gudea"/>
          <w:b/>
          <w:color w:val="595959"/>
          <w:sz w:val="18"/>
          <w:szCs w:val="18"/>
          <w:lang w:val="en-GB"/>
        </w:rPr>
      </w:pPr>
    </w:p>
    <w:tbl>
      <w:tblPr>
        <w:tblW w:w="14855" w:type="dxa"/>
        <w:tblInd w:w="-862" w:type="dxa"/>
        <w:tblLayout w:type="fixed"/>
        <w:tblLook w:val="04A0" w:firstRow="1" w:lastRow="0" w:firstColumn="1" w:lastColumn="0" w:noHBand="0" w:noVBand="1"/>
      </w:tblPr>
      <w:tblGrid>
        <w:gridCol w:w="4569"/>
        <w:gridCol w:w="2097"/>
        <w:gridCol w:w="1522"/>
        <w:gridCol w:w="2284"/>
        <w:gridCol w:w="1331"/>
        <w:gridCol w:w="3052"/>
      </w:tblGrid>
      <w:tr w:rsidR="00674743" w:rsidRPr="00C925EB" w14:paraId="6102A70C" w14:textId="77777777" w:rsidTr="008D0489">
        <w:trPr>
          <w:trHeight w:val="271"/>
        </w:trPr>
        <w:tc>
          <w:tcPr>
            <w:tcW w:w="45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5F42236"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Commitment</w:t>
            </w:r>
          </w:p>
        </w:tc>
        <w:tc>
          <w:tcPr>
            <w:tcW w:w="2097" w:type="dxa"/>
            <w:tcBorders>
              <w:top w:val="double" w:sz="6" w:space="0" w:color="auto"/>
              <w:left w:val="nil"/>
              <w:bottom w:val="single" w:sz="8" w:space="0" w:color="auto"/>
              <w:right w:val="single" w:sz="8" w:space="0" w:color="auto"/>
            </w:tcBorders>
            <w:shd w:val="clear" w:color="auto" w:fill="auto"/>
            <w:noWrap/>
            <w:vAlign w:val="bottom"/>
            <w:hideMark/>
          </w:tcPr>
          <w:p w14:paraId="71D143E3"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Name</w:t>
            </w:r>
          </w:p>
        </w:tc>
        <w:tc>
          <w:tcPr>
            <w:tcW w:w="1522" w:type="dxa"/>
            <w:tcBorders>
              <w:top w:val="double" w:sz="6" w:space="0" w:color="auto"/>
              <w:left w:val="nil"/>
              <w:bottom w:val="single" w:sz="8" w:space="0" w:color="auto"/>
              <w:right w:val="nil"/>
            </w:tcBorders>
            <w:shd w:val="clear" w:color="auto" w:fill="auto"/>
            <w:vAlign w:val="bottom"/>
            <w:hideMark/>
          </w:tcPr>
          <w:p w14:paraId="0426463E"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Email</w:t>
            </w:r>
          </w:p>
        </w:tc>
        <w:tc>
          <w:tcPr>
            <w:tcW w:w="2284" w:type="dxa"/>
            <w:tcBorders>
              <w:top w:val="double" w:sz="6" w:space="0" w:color="auto"/>
              <w:left w:val="single" w:sz="8" w:space="0" w:color="auto"/>
              <w:bottom w:val="single" w:sz="8" w:space="0" w:color="auto"/>
              <w:right w:val="nil"/>
            </w:tcBorders>
            <w:shd w:val="clear" w:color="auto" w:fill="auto"/>
            <w:vAlign w:val="bottom"/>
            <w:hideMark/>
          </w:tcPr>
          <w:p w14:paraId="4B6165DB"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Position</w:t>
            </w:r>
          </w:p>
        </w:tc>
        <w:tc>
          <w:tcPr>
            <w:tcW w:w="133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28D5846" w14:textId="77777777" w:rsidR="00674743" w:rsidRPr="00C925EB" w:rsidRDefault="00674743" w:rsidP="008D0489">
            <w:pPr>
              <w:spacing w:after="0" w:line="240" w:lineRule="auto"/>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Date</w:t>
            </w:r>
          </w:p>
        </w:tc>
        <w:tc>
          <w:tcPr>
            <w:tcW w:w="30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3806DD7" w14:textId="77777777" w:rsidR="00674743" w:rsidRPr="00C925EB" w:rsidRDefault="00674743" w:rsidP="008D0489">
            <w:pPr>
              <w:spacing w:after="0" w:line="240" w:lineRule="auto"/>
              <w:jc w:val="center"/>
              <w:rPr>
                <w:rFonts w:ascii="Gudea" w:eastAsia="Times New Roman" w:hAnsi="Gudea" w:cstheme="minorHAnsi"/>
                <w:b/>
                <w:bCs/>
                <w:color w:val="595959"/>
                <w:sz w:val="18"/>
                <w:szCs w:val="18"/>
                <w:lang w:val="en-GB" w:eastAsia="en-GB"/>
              </w:rPr>
            </w:pPr>
            <w:r w:rsidRPr="00C925EB">
              <w:rPr>
                <w:rFonts w:ascii="Gudea" w:eastAsia="Times New Roman" w:hAnsi="Gudea" w:cstheme="minorHAnsi"/>
                <w:b/>
                <w:bCs/>
                <w:color w:val="595959"/>
                <w:sz w:val="18"/>
                <w:szCs w:val="18"/>
                <w:lang w:val="en-GB" w:eastAsia="en-GB"/>
              </w:rPr>
              <w:t>Signature</w:t>
            </w:r>
          </w:p>
        </w:tc>
      </w:tr>
      <w:tr w:rsidR="00674743" w:rsidRPr="00C925EB" w14:paraId="1DB9C142" w14:textId="77777777" w:rsidTr="008D0489">
        <w:trPr>
          <w:trHeight w:val="259"/>
        </w:trPr>
        <w:tc>
          <w:tcPr>
            <w:tcW w:w="456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CF5E50"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Trainee</w:t>
            </w:r>
          </w:p>
        </w:tc>
        <w:tc>
          <w:tcPr>
            <w:tcW w:w="2097" w:type="dxa"/>
            <w:tcBorders>
              <w:top w:val="single" w:sz="8" w:space="0" w:color="auto"/>
              <w:left w:val="nil"/>
              <w:bottom w:val="single" w:sz="8" w:space="0" w:color="auto"/>
              <w:right w:val="single" w:sz="8" w:space="0" w:color="auto"/>
            </w:tcBorders>
            <w:shd w:val="clear" w:color="auto" w:fill="auto"/>
            <w:noWrap/>
            <w:vAlign w:val="bottom"/>
            <w:hideMark/>
          </w:tcPr>
          <w:p w14:paraId="5761EC91"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single" w:sz="8" w:space="0" w:color="auto"/>
              <w:left w:val="nil"/>
              <w:bottom w:val="single" w:sz="8" w:space="0" w:color="auto"/>
              <w:right w:val="nil"/>
            </w:tcBorders>
            <w:shd w:val="clear" w:color="auto" w:fill="auto"/>
            <w:noWrap/>
            <w:vAlign w:val="bottom"/>
            <w:hideMark/>
          </w:tcPr>
          <w:p w14:paraId="62BD57C8" w14:textId="77777777" w:rsidR="00674743" w:rsidRPr="00C925EB" w:rsidRDefault="00674743" w:rsidP="008D0489">
            <w:pPr>
              <w:spacing w:after="0" w:line="240" w:lineRule="auto"/>
              <w:rPr>
                <w:rFonts w:ascii="Gudea" w:eastAsia="Times New Roman" w:hAnsi="Gudea" w:cstheme="minorHAnsi"/>
                <w:i/>
                <w:color w:val="595959"/>
                <w:sz w:val="20"/>
                <w:szCs w:val="20"/>
                <w:lang w:val="en-GB" w:eastAsia="en-GB"/>
              </w:rPr>
            </w:pPr>
          </w:p>
        </w:tc>
        <w:tc>
          <w:tcPr>
            <w:tcW w:w="2284" w:type="dxa"/>
            <w:tcBorders>
              <w:top w:val="single" w:sz="8" w:space="0" w:color="auto"/>
              <w:left w:val="single" w:sz="8" w:space="0" w:color="auto"/>
              <w:bottom w:val="single" w:sz="8" w:space="0" w:color="auto"/>
              <w:right w:val="nil"/>
            </w:tcBorders>
            <w:shd w:val="clear" w:color="auto" w:fill="auto"/>
            <w:noWrap/>
            <w:vAlign w:val="bottom"/>
            <w:hideMark/>
          </w:tcPr>
          <w:p w14:paraId="14DD7D15"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i/>
                <w:color w:val="595959"/>
                <w:sz w:val="20"/>
                <w:szCs w:val="20"/>
                <w:lang w:val="en-GB" w:eastAsia="en-GB"/>
              </w:rPr>
              <w:t>Trainee</w:t>
            </w:r>
          </w:p>
        </w:tc>
        <w:tc>
          <w:tcPr>
            <w:tcW w:w="13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1457E9"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777D51D8"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674743" w:rsidRPr="00C925EB" w14:paraId="4DC9A0E3" w14:textId="77777777" w:rsidTr="008D0489">
        <w:trPr>
          <w:trHeight w:val="264"/>
        </w:trPr>
        <w:tc>
          <w:tcPr>
            <w:tcW w:w="45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A37C921"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Responsible person</w:t>
            </w:r>
            <w:r w:rsidRPr="00C925EB">
              <w:rPr>
                <w:rFonts w:ascii="Gudea" w:eastAsia="Times New Roman" w:hAnsi="Gudea" w:cstheme="minorHAnsi"/>
                <w:color w:val="595959"/>
                <w:sz w:val="20"/>
                <w:szCs w:val="20"/>
                <w:vertAlign w:val="superscript"/>
                <w:lang w:val="en-GB" w:eastAsia="en-GB"/>
              </w:rPr>
              <w:endnoteReference w:id="4"/>
            </w:r>
            <w:r w:rsidRPr="00C925EB">
              <w:rPr>
                <w:rFonts w:ascii="Gudea" w:eastAsia="Times New Roman" w:hAnsi="Gudea" w:cstheme="minorHAnsi"/>
                <w:color w:val="595959"/>
                <w:sz w:val="20"/>
                <w:szCs w:val="20"/>
                <w:lang w:val="en-GB" w:eastAsia="en-GB"/>
              </w:rPr>
              <w:t xml:space="preserve"> at the Sending Institution</w:t>
            </w:r>
            <w:r>
              <w:rPr>
                <w:rFonts w:ascii="Gudea" w:eastAsia="Times New Roman" w:hAnsi="Gudea" w:cstheme="minorHAnsi"/>
                <w:color w:val="595959"/>
                <w:sz w:val="20"/>
                <w:szCs w:val="20"/>
                <w:lang w:val="en-GB" w:eastAsia="en-GB"/>
              </w:rPr>
              <w:t xml:space="preserve"> = Study program contact person</w:t>
            </w:r>
          </w:p>
        </w:tc>
        <w:tc>
          <w:tcPr>
            <w:tcW w:w="2097" w:type="dxa"/>
            <w:tcBorders>
              <w:top w:val="nil"/>
              <w:left w:val="nil"/>
              <w:bottom w:val="single" w:sz="8" w:space="0" w:color="auto"/>
              <w:right w:val="single" w:sz="8" w:space="0" w:color="auto"/>
            </w:tcBorders>
            <w:shd w:val="clear" w:color="auto" w:fill="auto"/>
            <w:noWrap/>
            <w:vAlign w:val="bottom"/>
            <w:hideMark/>
          </w:tcPr>
          <w:p w14:paraId="492BF41E"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single" w:sz="8" w:space="0" w:color="auto"/>
              <w:right w:val="nil"/>
            </w:tcBorders>
            <w:shd w:val="clear" w:color="auto" w:fill="auto"/>
            <w:noWrap/>
            <w:vAlign w:val="bottom"/>
            <w:hideMark/>
          </w:tcPr>
          <w:p w14:paraId="364109ED"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single" w:sz="8" w:space="0" w:color="auto"/>
              <w:right w:val="nil"/>
            </w:tcBorders>
            <w:shd w:val="clear" w:color="auto" w:fill="auto"/>
            <w:noWrap/>
            <w:vAlign w:val="bottom"/>
            <w:hideMark/>
          </w:tcPr>
          <w:p w14:paraId="78269991" w14:textId="22413079" w:rsidR="00674743" w:rsidRPr="00C925EB" w:rsidRDefault="00674743" w:rsidP="008D0489">
            <w:pPr>
              <w:spacing w:after="0" w:line="240" w:lineRule="auto"/>
              <w:rPr>
                <w:rFonts w:ascii="Gudea" w:eastAsia="Times New Roman" w:hAnsi="Gudea" w:cstheme="minorHAnsi"/>
                <w:color w:val="595959"/>
                <w:sz w:val="20"/>
                <w:szCs w:val="20"/>
                <w:lang w:val="en-GB" w:eastAsia="en-GB"/>
              </w:rPr>
            </w:pPr>
          </w:p>
        </w:tc>
        <w:tc>
          <w:tcPr>
            <w:tcW w:w="1331" w:type="dxa"/>
            <w:tcBorders>
              <w:top w:val="nil"/>
              <w:left w:val="single" w:sz="8" w:space="0" w:color="auto"/>
              <w:bottom w:val="single" w:sz="8" w:space="0" w:color="auto"/>
              <w:right w:val="single" w:sz="8" w:space="0" w:color="auto"/>
            </w:tcBorders>
            <w:shd w:val="clear" w:color="auto" w:fill="auto"/>
            <w:noWrap/>
            <w:vAlign w:val="bottom"/>
            <w:hideMark/>
          </w:tcPr>
          <w:p w14:paraId="7BDE5306"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single" w:sz="8" w:space="0" w:color="auto"/>
              <w:right w:val="double" w:sz="6" w:space="0" w:color="000000"/>
            </w:tcBorders>
            <w:shd w:val="clear" w:color="auto" w:fill="auto"/>
            <w:vAlign w:val="bottom"/>
            <w:hideMark/>
          </w:tcPr>
          <w:p w14:paraId="1B23F70E"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r w:rsidRPr="00C925EB">
              <w:rPr>
                <w:rFonts w:ascii="Gudea" w:eastAsia="Times New Roman" w:hAnsi="Gudea" w:cstheme="minorHAnsi"/>
                <w:b/>
                <w:bCs/>
                <w:color w:val="595959"/>
                <w:sz w:val="20"/>
                <w:szCs w:val="20"/>
                <w:lang w:val="en-GB" w:eastAsia="en-GB"/>
              </w:rPr>
              <w:t> </w:t>
            </w:r>
          </w:p>
        </w:tc>
      </w:tr>
      <w:tr w:rsidR="00674743" w:rsidRPr="00C925EB" w14:paraId="5F000C3A" w14:textId="77777777" w:rsidTr="008D0489">
        <w:trPr>
          <w:trHeight w:val="253"/>
        </w:trPr>
        <w:tc>
          <w:tcPr>
            <w:tcW w:w="45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B2E0546"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Supervisor</w:t>
            </w:r>
            <w:r w:rsidRPr="00C925EB">
              <w:rPr>
                <w:rFonts w:ascii="Gudea" w:eastAsia="Times New Roman" w:hAnsi="Gudea" w:cstheme="minorHAnsi"/>
                <w:color w:val="595959"/>
                <w:sz w:val="20"/>
                <w:szCs w:val="20"/>
                <w:vertAlign w:val="superscript"/>
                <w:lang w:val="en-GB" w:eastAsia="en-GB"/>
              </w:rPr>
              <w:endnoteReference w:id="5"/>
            </w:r>
            <w:r w:rsidRPr="00C925EB">
              <w:rPr>
                <w:rFonts w:ascii="Gudea" w:eastAsia="Times New Roman" w:hAnsi="Gudea" w:cstheme="minorHAnsi"/>
                <w:color w:val="595959"/>
                <w:sz w:val="20"/>
                <w:szCs w:val="20"/>
                <w:lang w:val="en-GB" w:eastAsia="en-GB"/>
              </w:rPr>
              <w:t xml:space="preserve"> at the Receiving Organisation</w:t>
            </w:r>
          </w:p>
        </w:tc>
        <w:tc>
          <w:tcPr>
            <w:tcW w:w="2097" w:type="dxa"/>
            <w:tcBorders>
              <w:top w:val="nil"/>
              <w:left w:val="nil"/>
              <w:bottom w:val="double" w:sz="6" w:space="0" w:color="auto"/>
              <w:right w:val="single" w:sz="8" w:space="0" w:color="auto"/>
            </w:tcBorders>
            <w:shd w:val="clear" w:color="auto" w:fill="auto"/>
            <w:noWrap/>
            <w:vAlign w:val="bottom"/>
            <w:hideMark/>
          </w:tcPr>
          <w:p w14:paraId="3F8D1BFB"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522" w:type="dxa"/>
            <w:tcBorders>
              <w:top w:val="nil"/>
              <w:left w:val="nil"/>
              <w:bottom w:val="double" w:sz="6" w:space="0" w:color="auto"/>
              <w:right w:val="nil"/>
            </w:tcBorders>
            <w:shd w:val="clear" w:color="auto" w:fill="auto"/>
            <w:noWrap/>
            <w:vAlign w:val="bottom"/>
            <w:hideMark/>
          </w:tcPr>
          <w:p w14:paraId="237745F3"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2284" w:type="dxa"/>
            <w:tcBorders>
              <w:top w:val="nil"/>
              <w:left w:val="single" w:sz="8" w:space="0" w:color="auto"/>
              <w:bottom w:val="double" w:sz="6" w:space="0" w:color="auto"/>
              <w:right w:val="nil"/>
            </w:tcBorders>
            <w:shd w:val="clear" w:color="auto" w:fill="auto"/>
            <w:noWrap/>
            <w:vAlign w:val="bottom"/>
            <w:hideMark/>
          </w:tcPr>
          <w:p w14:paraId="31C345FB"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1331" w:type="dxa"/>
            <w:tcBorders>
              <w:top w:val="nil"/>
              <w:left w:val="single" w:sz="8" w:space="0" w:color="auto"/>
              <w:bottom w:val="double" w:sz="6" w:space="0" w:color="auto"/>
              <w:right w:val="single" w:sz="8" w:space="0" w:color="auto"/>
            </w:tcBorders>
            <w:shd w:val="clear" w:color="auto" w:fill="auto"/>
            <w:noWrap/>
            <w:vAlign w:val="bottom"/>
            <w:hideMark/>
          </w:tcPr>
          <w:p w14:paraId="2B608BB2" w14:textId="77777777" w:rsidR="00674743" w:rsidRPr="00C925EB" w:rsidRDefault="00674743" w:rsidP="008D0489">
            <w:pPr>
              <w:spacing w:after="0" w:line="240" w:lineRule="auto"/>
              <w:rPr>
                <w:rFonts w:ascii="Gudea" w:eastAsia="Times New Roman" w:hAnsi="Gudea" w:cstheme="minorHAnsi"/>
                <w:color w:val="595959"/>
                <w:sz w:val="20"/>
                <w:szCs w:val="20"/>
                <w:lang w:val="en-GB" w:eastAsia="en-GB"/>
              </w:rPr>
            </w:pPr>
            <w:r w:rsidRPr="00C925EB">
              <w:rPr>
                <w:rFonts w:ascii="Gudea" w:eastAsia="Times New Roman" w:hAnsi="Gudea" w:cstheme="minorHAnsi"/>
                <w:color w:val="595959"/>
                <w:sz w:val="20"/>
                <w:szCs w:val="20"/>
                <w:lang w:val="en-GB" w:eastAsia="en-GB"/>
              </w:rPr>
              <w:t> </w:t>
            </w:r>
          </w:p>
        </w:tc>
        <w:tc>
          <w:tcPr>
            <w:tcW w:w="3052" w:type="dxa"/>
            <w:tcBorders>
              <w:top w:val="single" w:sz="8" w:space="0" w:color="auto"/>
              <w:left w:val="nil"/>
              <w:bottom w:val="double" w:sz="6" w:space="0" w:color="auto"/>
              <w:right w:val="double" w:sz="6" w:space="0" w:color="000000"/>
            </w:tcBorders>
            <w:shd w:val="clear" w:color="auto" w:fill="auto"/>
            <w:vAlign w:val="bottom"/>
            <w:hideMark/>
          </w:tcPr>
          <w:p w14:paraId="31DBF984" w14:textId="77777777" w:rsidR="00674743" w:rsidRPr="00C925EB" w:rsidRDefault="00674743" w:rsidP="008D0489">
            <w:pPr>
              <w:spacing w:after="0" w:line="240" w:lineRule="auto"/>
              <w:jc w:val="center"/>
              <w:rPr>
                <w:rFonts w:ascii="Gudea" w:eastAsia="Times New Roman" w:hAnsi="Gudea" w:cstheme="minorHAnsi"/>
                <w:b/>
                <w:bCs/>
                <w:color w:val="595959"/>
                <w:sz w:val="20"/>
                <w:szCs w:val="20"/>
                <w:lang w:val="en-GB" w:eastAsia="en-GB"/>
              </w:rPr>
            </w:pPr>
          </w:p>
        </w:tc>
      </w:tr>
    </w:tbl>
    <w:p w14:paraId="6AA0CD62" w14:textId="5E9D83FA" w:rsidR="00674743" w:rsidRPr="00C925EB" w:rsidRDefault="00321260" w:rsidP="003316CA">
      <w:pPr>
        <w:spacing w:after="0"/>
        <w:jc w:val="center"/>
        <w:rPr>
          <w:rFonts w:ascii="Gudea" w:hAnsi="Gudea"/>
          <w:b/>
          <w:color w:val="595959"/>
          <w:sz w:val="18"/>
          <w:szCs w:val="18"/>
          <w:lang w:val="en-GB"/>
        </w:rPr>
      </w:pPr>
      <w:r>
        <w:rPr>
          <w:rFonts w:ascii="Gudea" w:eastAsia="Times New Roman" w:hAnsi="Gudea" w:cs="Times New Roman"/>
          <w:i/>
          <w:color w:val="595959"/>
          <w:sz w:val="18"/>
          <w:szCs w:val="18"/>
          <w:lang w:val="en-GB" w:eastAsia="en-GB"/>
        </w:rPr>
        <w:br/>
      </w:r>
      <w:r w:rsidRPr="00321260">
        <w:rPr>
          <w:rFonts w:ascii="Gudea" w:eastAsia="Times New Roman" w:hAnsi="Gudea" w:cs="Times New Roman"/>
          <w:i/>
          <w:color w:val="595959"/>
          <w:sz w:val="18"/>
          <w:szCs w:val="18"/>
          <w:lang w:val="en-GB" w:eastAsia="en-GB"/>
        </w:rPr>
        <w:t xml:space="preserve">Student should enclose the </w:t>
      </w:r>
      <w:r>
        <w:rPr>
          <w:rFonts w:ascii="Gudea" w:eastAsia="Times New Roman" w:hAnsi="Gudea" w:cs="Times New Roman"/>
          <w:i/>
          <w:color w:val="595959"/>
          <w:sz w:val="18"/>
          <w:szCs w:val="18"/>
          <w:lang w:val="en-GB" w:eastAsia="en-GB"/>
        </w:rPr>
        <w:t xml:space="preserve">signed </w:t>
      </w:r>
      <w:r w:rsidRPr="00321260">
        <w:rPr>
          <w:rFonts w:ascii="Gudea" w:eastAsia="Times New Roman" w:hAnsi="Gudea" w:cs="Times New Roman"/>
          <w:i/>
          <w:color w:val="595959"/>
          <w:sz w:val="18"/>
          <w:szCs w:val="18"/>
          <w:lang w:val="en-GB" w:eastAsia="en-GB"/>
        </w:rPr>
        <w:t xml:space="preserve">document into the </w:t>
      </w:r>
      <w:proofErr w:type="spellStart"/>
      <w:r w:rsidRPr="00321260">
        <w:rPr>
          <w:rFonts w:ascii="Gudea" w:eastAsia="Times New Roman" w:hAnsi="Gudea" w:cs="Times New Roman"/>
          <w:i/>
          <w:color w:val="595959"/>
          <w:sz w:val="18"/>
          <w:szCs w:val="18"/>
          <w:lang w:val="en-GB" w:eastAsia="en-GB"/>
        </w:rPr>
        <w:t>SoleMOVE</w:t>
      </w:r>
      <w:proofErr w:type="spellEnd"/>
      <w:r w:rsidRPr="00321260">
        <w:rPr>
          <w:rFonts w:ascii="Gudea" w:eastAsia="Times New Roman" w:hAnsi="Gudea" w:cs="Times New Roman"/>
          <w:i/>
          <w:color w:val="595959"/>
          <w:sz w:val="18"/>
          <w:szCs w:val="18"/>
          <w:lang w:val="en-GB" w:eastAsia="en-GB"/>
        </w:rPr>
        <w:t xml:space="preserve"> mobility system during the mobility pe</w:t>
      </w:r>
      <w:r>
        <w:rPr>
          <w:rFonts w:ascii="Gudea" w:eastAsia="Times New Roman" w:hAnsi="Gudea" w:cs="Times New Roman"/>
          <w:i/>
          <w:color w:val="595959"/>
          <w:sz w:val="18"/>
          <w:szCs w:val="18"/>
          <w:lang w:val="en-GB" w:eastAsia="en-GB"/>
        </w:rPr>
        <w:t xml:space="preserve">riod, as soon as three parties have confirmed the changes. </w:t>
      </w:r>
    </w:p>
    <w:p w14:paraId="03F1E32F" w14:textId="34193E90" w:rsidR="006F4618" w:rsidRPr="00C925EB" w:rsidRDefault="008B411B" w:rsidP="003316CA">
      <w:pPr>
        <w:spacing w:after="0"/>
        <w:jc w:val="center"/>
        <w:rPr>
          <w:rFonts w:ascii="Gudea" w:hAnsi="Gudea"/>
          <w:b/>
          <w:color w:val="28CAF0"/>
          <w:sz w:val="24"/>
          <w:szCs w:val="24"/>
          <w:lang w:val="en-GB"/>
        </w:rPr>
      </w:pPr>
      <w:bookmarkStart w:id="0" w:name="_GoBack"/>
      <w:bookmarkEnd w:id="0"/>
      <w:r>
        <w:rPr>
          <w:rFonts w:ascii="Gudea" w:hAnsi="Gudea"/>
          <w:b/>
          <w:color w:val="595959"/>
          <w:sz w:val="18"/>
          <w:szCs w:val="18"/>
          <w:lang w:val="en-GB"/>
        </w:rPr>
        <w:br w:type="page"/>
      </w:r>
    </w:p>
    <w:p w14:paraId="2C9028C9" w14:textId="5733C13C" w:rsidR="002017FF" w:rsidRDefault="002017FF" w:rsidP="003316CA">
      <w:pPr>
        <w:spacing w:after="0"/>
        <w:jc w:val="center"/>
        <w:rPr>
          <w:rFonts w:ascii="Gudea" w:hAnsi="Gudea"/>
          <w:b/>
          <w:color w:val="595959"/>
          <w:sz w:val="18"/>
          <w:szCs w:val="18"/>
          <w:lang w:val="en-GB"/>
        </w:rPr>
      </w:pPr>
    </w:p>
    <w:p w14:paraId="2C902931" w14:textId="77777777" w:rsidR="00F47590" w:rsidRPr="00C925EB" w:rsidRDefault="00F47590">
      <w:pPr>
        <w:spacing w:after="0"/>
        <w:rPr>
          <w:rFonts w:ascii="Gudea" w:hAnsi="Gudea"/>
          <w:color w:val="595959"/>
          <w:sz w:val="18"/>
          <w:szCs w:val="18"/>
          <w:lang w:val="en-GB"/>
        </w:rPr>
      </w:pPr>
    </w:p>
    <w:sectPr w:rsidR="00F47590" w:rsidRPr="00C925EB" w:rsidSect="00C925EB">
      <w:headerReference w:type="default" r:id="rId11"/>
      <w:footerReference w:type="default" r:id="rId12"/>
      <w:headerReference w:type="first" r:id="rId13"/>
      <w:endnotePr>
        <w:numFmt w:val="decimal"/>
      </w:endnotePr>
      <w:type w:val="continuous"/>
      <w:pgSz w:w="16838" w:h="11906" w:orient="landscape"/>
      <w:pgMar w:top="680" w:right="680" w:bottom="680" w:left="1701"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9333D56" w14:textId="77777777" w:rsidR="00674743" w:rsidRPr="00C925EB" w:rsidRDefault="00674743" w:rsidP="00674743">
      <w:pPr>
        <w:pStyle w:val="FootnoteText"/>
        <w:spacing w:before="120" w:after="120"/>
        <w:ind w:left="0" w:firstLine="0"/>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 xml:space="preserve">Nationality: </w:t>
      </w:r>
      <w:r w:rsidRPr="00C925EB">
        <w:rPr>
          <w:rFonts w:ascii="Gudea" w:hAnsi="Gudea"/>
          <w:color w:val="595959"/>
          <w:sz w:val="18"/>
          <w:szCs w:val="18"/>
          <w:lang w:val="en-GB"/>
        </w:rPr>
        <w:t>Country to which the person belongs administratively and that issues the ID card and/or passport.</w:t>
      </w:r>
    </w:p>
  </w:endnote>
  <w:endnote w:id="2">
    <w:p w14:paraId="2DC4DCCB" w14:textId="77777777" w:rsidR="00674743" w:rsidRPr="00C925EB" w:rsidRDefault="00674743" w:rsidP="00674743">
      <w:pPr>
        <w:pStyle w:val="FootnoteText"/>
        <w:spacing w:before="120" w:after="120"/>
        <w:ind w:left="0" w:firstLine="0"/>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cs="Arial"/>
          <w:b/>
          <w:color w:val="595959"/>
          <w:sz w:val="18"/>
          <w:szCs w:val="18"/>
          <w:lang w:val="en-GB"/>
        </w:rPr>
        <w:t>Study cycle:</w:t>
      </w:r>
      <w:r w:rsidRPr="00C925EB">
        <w:rPr>
          <w:rFonts w:ascii="Gudea" w:hAnsi="Gudea"/>
          <w:color w:val="595959"/>
          <w:sz w:val="18"/>
          <w:szCs w:val="18"/>
          <w:lang w:val="en-GB"/>
        </w:rPr>
        <w:t xml:space="preserve"> Short cycle (EQF level 5) / Bachelor or equivalent first cycle (EQF level 6) / Master or equivalent second cycle (EQF level 7) / Doctorate or equivalent third cycle (EQF level 8).</w:t>
      </w:r>
    </w:p>
  </w:endnote>
  <w:endnote w:id="3">
    <w:p w14:paraId="74571556" w14:textId="77777777" w:rsidR="00674743" w:rsidRPr="00C925EB" w:rsidRDefault="00674743" w:rsidP="00674743">
      <w:pPr>
        <w:spacing w:before="120" w:after="120"/>
        <w:jc w:val="both"/>
        <w:rPr>
          <w:rFonts w:ascii="Gudea" w:hAnsi="Gudea"/>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Field of education:</w:t>
      </w:r>
      <w:r w:rsidRPr="00C925EB">
        <w:rPr>
          <w:rFonts w:ascii="Gudea" w:hAnsi="Gudea"/>
          <w:color w:val="595959"/>
          <w:sz w:val="18"/>
          <w:szCs w:val="18"/>
          <w:lang w:val="en-GB"/>
        </w:rPr>
        <w:t xml:space="preserve"> T</w:t>
      </w:r>
      <w:r w:rsidRPr="00C925EB">
        <w:rPr>
          <w:rFonts w:ascii="Gudea" w:hAnsi="Gudea"/>
          <w:color w:val="595959"/>
          <w:sz w:val="18"/>
          <w:szCs w:val="18"/>
          <w:lang w:val="en-GB" w:eastAsia="en-GB"/>
        </w:rPr>
        <w:t>he</w:t>
      </w:r>
      <w:r w:rsidRPr="00C925EB">
        <w:rPr>
          <w:rFonts w:ascii="Gudea" w:hAnsi="Gudea"/>
          <w:color w:val="595959"/>
          <w:sz w:val="18"/>
          <w:szCs w:val="18"/>
          <w:lang w:val="en-GB"/>
        </w:rPr>
        <w:t xml:space="preserve"> </w:t>
      </w:r>
      <w:hyperlink r:id="rId1" w:history="1">
        <w:r w:rsidRPr="00C925EB">
          <w:rPr>
            <w:rStyle w:val="Hyperlink"/>
            <w:rFonts w:ascii="Gudea" w:hAnsi="Gudea"/>
            <w:color w:val="595959"/>
            <w:sz w:val="18"/>
            <w:szCs w:val="18"/>
            <w:lang w:val="en-GB"/>
          </w:rPr>
          <w:t>ISCED-F 2013 search tool</w:t>
        </w:r>
      </w:hyperlink>
      <w:r w:rsidRPr="00C925EB">
        <w:rPr>
          <w:rFonts w:ascii="Gudea" w:hAnsi="Gudea"/>
          <w:color w:val="595959"/>
          <w:sz w:val="18"/>
          <w:szCs w:val="18"/>
          <w:lang w:val="en-GB"/>
        </w:rPr>
        <w:t xml:space="preserve"> available at </w:t>
      </w:r>
      <w:hyperlink r:id="rId2" w:history="1">
        <w:r w:rsidRPr="00C925EB">
          <w:rPr>
            <w:rStyle w:val="Hyperlink"/>
            <w:rFonts w:ascii="Gudea" w:hAnsi="Gudea"/>
            <w:color w:val="595959"/>
            <w:sz w:val="18"/>
            <w:szCs w:val="18"/>
            <w:lang w:val="en-GB"/>
          </w:rPr>
          <w:t>http://ec.europa.eu/education/tools/isced-f_en.htm</w:t>
        </w:r>
      </w:hyperlink>
      <w:r w:rsidRPr="00C925EB">
        <w:rPr>
          <w:rFonts w:ascii="Gudea" w:hAnsi="Gudea"/>
          <w:color w:val="595959"/>
          <w:sz w:val="18"/>
          <w:szCs w:val="18"/>
          <w:lang w:val="en-GB"/>
        </w:rPr>
        <w:t xml:space="preserve"> </w:t>
      </w:r>
      <w:proofErr w:type="gramStart"/>
      <w:r w:rsidRPr="00C925EB">
        <w:rPr>
          <w:rFonts w:ascii="Gudea" w:hAnsi="Gudea"/>
          <w:color w:val="595959"/>
          <w:sz w:val="18"/>
          <w:szCs w:val="18"/>
          <w:lang w:val="en-GB"/>
        </w:rPr>
        <w:t>should be used</w:t>
      </w:r>
      <w:proofErr w:type="gramEnd"/>
      <w:r w:rsidRPr="00C925EB">
        <w:rPr>
          <w:rFonts w:ascii="Gudea" w:hAnsi="Gudea"/>
          <w:color w:val="595959"/>
          <w:sz w:val="18"/>
          <w:szCs w:val="18"/>
          <w:lang w:val="en-GB"/>
        </w:rPr>
        <w:t xml:space="preserve"> to find the ISCED 2013 detailed field of education and training that is closest to the subject of the degree to be awarded to the trainee by the sending institution.</w:t>
      </w:r>
    </w:p>
  </w:endnote>
  <w:endnote w:id="4">
    <w:p w14:paraId="1FE1EDA8" w14:textId="77777777" w:rsidR="00674743" w:rsidRPr="00C925EB" w:rsidRDefault="00674743" w:rsidP="00674743">
      <w:pPr>
        <w:pStyle w:val="EndnoteText"/>
        <w:spacing w:before="120" w:after="120"/>
        <w:jc w:val="both"/>
        <w:rPr>
          <w:rFonts w:ascii="Gudea" w:hAnsi="Gudea" w:cstheme="minorHAnsi"/>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Responsible person at the sending institution</w:t>
      </w:r>
      <w:r w:rsidRPr="00C925EB">
        <w:rPr>
          <w:rFonts w:ascii="Gudea" w:hAnsi="Gudea"/>
          <w:color w:val="595959"/>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C925EB">
        <w:rPr>
          <w:rFonts w:ascii="Gudea" w:hAnsi="Gudea" w:cstheme="minorHAnsi"/>
          <w:color w:val="595959"/>
          <w:sz w:val="18"/>
          <w:szCs w:val="18"/>
          <w:lang w:val="en-GB"/>
        </w:rPr>
        <w:t xml:space="preserve">The name and email of the Responsible person </w:t>
      </w:r>
      <w:proofErr w:type="gramStart"/>
      <w:r w:rsidRPr="00C925EB">
        <w:rPr>
          <w:rFonts w:ascii="Gudea" w:hAnsi="Gudea" w:cstheme="minorHAnsi"/>
          <w:color w:val="595959"/>
          <w:sz w:val="18"/>
          <w:szCs w:val="18"/>
          <w:lang w:val="en-GB"/>
        </w:rPr>
        <w:t>must be filled in</w:t>
      </w:r>
      <w:proofErr w:type="gramEnd"/>
      <w:r w:rsidRPr="00C925EB">
        <w:rPr>
          <w:rFonts w:ascii="Gudea" w:hAnsi="Gudea" w:cstheme="minorHAnsi"/>
          <w:color w:val="595959"/>
          <w:sz w:val="18"/>
          <w:szCs w:val="18"/>
          <w:lang w:val="en-GB"/>
        </w:rPr>
        <w:t xml:space="preserve"> only in case it differs from that of the Contact person mentioned at the top of the document.</w:t>
      </w:r>
    </w:p>
  </w:endnote>
  <w:endnote w:id="5">
    <w:p w14:paraId="3966FEAE" w14:textId="77777777" w:rsidR="00674743" w:rsidRPr="00C925EB" w:rsidRDefault="00674743" w:rsidP="00674743">
      <w:pPr>
        <w:pStyle w:val="EndnoteText"/>
        <w:spacing w:before="120" w:after="120"/>
        <w:jc w:val="both"/>
        <w:rPr>
          <w:rFonts w:ascii="Gudea" w:hAnsi="Gudea" w:cstheme="minorHAnsi"/>
          <w:color w:val="595959"/>
          <w:sz w:val="18"/>
          <w:szCs w:val="18"/>
          <w:lang w:val="en-GB"/>
        </w:rPr>
      </w:pPr>
      <w:r w:rsidRPr="00C925EB">
        <w:rPr>
          <w:rStyle w:val="EndnoteReference"/>
          <w:rFonts w:ascii="Gudea" w:hAnsi="Gudea"/>
          <w:color w:val="595959"/>
          <w:sz w:val="18"/>
          <w:szCs w:val="18"/>
          <w:lang w:val="en-GB"/>
        </w:rPr>
        <w:endnoteRef/>
      </w:r>
      <w:r w:rsidRPr="00C925EB">
        <w:rPr>
          <w:rFonts w:ascii="Gudea" w:hAnsi="Gudea"/>
          <w:color w:val="595959"/>
          <w:sz w:val="18"/>
          <w:szCs w:val="18"/>
          <w:lang w:val="en-GB"/>
        </w:rPr>
        <w:t xml:space="preserve"> </w:t>
      </w:r>
      <w:r w:rsidRPr="00C925EB">
        <w:rPr>
          <w:rFonts w:ascii="Gudea" w:hAnsi="Gudea"/>
          <w:b/>
          <w:color w:val="595959"/>
          <w:sz w:val="18"/>
          <w:szCs w:val="18"/>
          <w:lang w:val="en-GB"/>
        </w:rPr>
        <w:t>Supervisor at the Receiving Organisation</w:t>
      </w:r>
      <w:r w:rsidRPr="00C925EB">
        <w:rPr>
          <w:rFonts w:ascii="Gudea" w:hAnsi="Gudea"/>
          <w:color w:val="595959"/>
          <w:sz w:val="18"/>
          <w:szCs w:val="18"/>
          <w:lang w:val="en-GB"/>
        </w:rPr>
        <w:t xml:space="preserve">: this person is responsible for signing the Learning Agreement, amending it if needed, supervising the trainee during the traineeship and signing the Traineeship Certificate. </w:t>
      </w:r>
      <w:r w:rsidRPr="00C925EB">
        <w:rPr>
          <w:rFonts w:ascii="Gudea" w:hAnsi="Gudea" w:cstheme="minorHAnsi"/>
          <w:color w:val="595959"/>
          <w:sz w:val="18"/>
          <w:szCs w:val="18"/>
          <w:lang w:val="en-GB"/>
        </w:rPr>
        <w:t xml:space="preserve">The name and email of the Supervisor </w:t>
      </w:r>
      <w:proofErr w:type="gramStart"/>
      <w:r w:rsidRPr="00C925EB">
        <w:rPr>
          <w:rFonts w:ascii="Gudea" w:hAnsi="Gudea" w:cstheme="minorHAnsi"/>
          <w:color w:val="595959"/>
          <w:sz w:val="18"/>
          <w:szCs w:val="18"/>
          <w:lang w:val="en-GB"/>
        </w:rPr>
        <w:t>must be filled in</w:t>
      </w:r>
      <w:proofErr w:type="gramEnd"/>
      <w:r w:rsidRPr="00C925EB">
        <w:rPr>
          <w:rFonts w:ascii="Gudea" w:hAnsi="Gudea" w:cstheme="minorHAnsi"/>
          <w:color w:val="595959"/>
          <w:sz w:val="18"/>
          <w:szCs w:val="18"/>
          <w:lang w:val="en-GB"/>
        </w:rPr>
        <w:t xml:space="preserve"> only in case it differs from that of the Contact person mentioned at the top of the document.</w:t>
      </w:r>
    </w:p>
    <w:p w14:paraId="3F4518FA" w14:textId="77777777" w:rsidR="00674743" w:rsidRPr="00C925EB" w:rsidRDefault="00674743" w:rsidP="00674743">
      <w:pPr>
        <w:pStyle w:val="EndnoteText"/>
        <w:spacing w:before="120" w:after="120"/>
        <w:ind w:left="284"/>
        <w:jc w:val="both"/>
        <w:rPr>
          <w:rFonts w:ascii="Gudea" w:hAnsi="Gudea"/>
          <w:color w:val="595959"/>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4E4604F7" w:rsidR="008921A7" w:rsidRDefault="008921A7">
        <w:pPr>
          <w:pStyle w:val="Footer"/>
          <w:jc w:val="center"/>
        </w:pPr>
        <w:r>
          <w:fldChar w:fldCharType="begin"/>
        </w:r>
        <w:r>
          <w:instrText xml:space="preserve"> PAGE   \* MERGEFORMAT </w:instrText>
        </w:r>
        <w:r>
          <w:fldChar w:fldCharType="separate"/>
        </w:r>
        <w:r w:rsidR="006266E4">
          <w:rPr>
            <w:noProof/>
          </w:rPr>
          <w:t>2</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58D539D" w:rsidR="008921A7" w:rsidRDefault="004C7DAD">
    <w:pPr>
      <w:pStyle w:val="Header"/>
    </w:pPr>
    <w:r w:rsidRPr="00C925EB">
      <w:rPr>
        <w:rFonts w:ascii="Gudea" w:hAnsi="Gudea"/>
        <w:noProof/>
        <w:color w:val="595959"/>
        <w:sz w:val="18"/>
        <w:szCs w:val="18"/>
        <w:lang w:val="fi-FI" w:eastAsia="fi-FI"/>
      </w:rPr>
      <mc:AlternateContent>
        <mc:Choice Requires="wps">
          <w:drawing>
            <wp:anchor distT="0" distB="0" distL="114300" distR="114300" simplePos="0" relativeHeight="251701248" behindDoc="0" locked="0" layoutInCell="1" allowOverlap="1" wp14:anchorId="3707A5F9" wp14:editId="7DA90F76">
              <wp:simplePos x="0" y="0"/>
              <wp:positionH relativeFrom="column">
                <wp:posOffset>3443605</wp:posOffset>
              </wp:positionH>
              <wp:positionV relativeFrom="page">
                <wp:posOffset>314325</wp:posOffset>
              </wp:positionV>
              <wp:extent cx="2676525" cy="4953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7A5F9" id="_x0000_t202" coordsize="21600,21600" o:spt="202" path="m,l,21600r21600,l21600,xe">
              <v:stroke joinstyle="miter"/>
              <v:path gradientshapeok="t" o:connecttype="rect"/>
            </v:shapetype>
            <v:shape id="Text Box 8" o:spid="_x0000_s1026" type="#_x0000_t202" style="position:absolute;margin-left:271.15pt;margin-top:24.75pt;width:210.75pt;height: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It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GIgStAOKHtlo0J0c0cJ2Z+h1Ck4PPbiZEY6BZVep7u9l+U0jIVcNFVt2q5QcGkYryC60N/2LqxOO&#10;tiCb4aOsIAzdGemAxlp1tnXQDATowNLTiRmbSgmHUTyPZ9EMoxJsJJm9Cxx1Pk2Pt3ulzXsmO2QX&#10;GVbAvEOn+3ttbDY0PbrYYEIWvG0d+614dgCO0wnEhqvWZrNwZP5MgmS9WC+IR6J47ZEgz73bYkW8&#10;uAjns/xdvlrl4S8bNyRpw6uKCRvmKKyQ/BlxB4lPkjhJS8uWVxbOpqTVdrNqFdpTEHbhPtdzsJzd&#10;/OdpuCZALS9KCiMS3EWJV8SLuUcKMvOSebDwgjC5S+KAJCQvnpd0zwX795LQkOHEcurKOSf9orbA&#10;fa9ro2nHDYyOlneg3ZMTTa0E16Jy1BrK22l90Qqb/rkVQPeRaCdYq9FJrWbcjIBiVbyR1RNIV0lQ&#10;FugT5h0sGql+YDTA7Miw/r6jimHUfhAg/yQkxA4btyGzeQQbdWnZXFqoKAEqwwajabky04Da9Ypv&#10;G4g0PTghb+HJ1Nyp+ZzV4aHBfHBFHWaZHUCXe+d1nrjL3wAAAP//AwBQSwMEFAAGAAgAAAAhAGLQ&#10;mz7eAAAACgEAAA8AAABkcnMvZG93bnJldi54bWxMj8FOwzAQRO9I/IO1SNyoTZoUEuJUCMQV1EIr&#10;cXPjbRIRr6PYbcLfs5zguNqnmTflena9OOMYOk8abhcKBFLtbUeNho/3l5t7ECEasqb3hBq+McC6&#10;urwoTWH9RBs8b2MjOIRCYTS0MQ6FlKFu0Zmw8AMS/45+dCbyOTbSjmbicNfLRKmVdKYjbmjNgE8t&#10;1l/bk9Owez1+7lP11jy7bJj8rCS5XGp9fTU/PoCIOMc/GH71WR0qdjr4E9kgeg1ZmiwZ1ZDmGQgG&#10;8tWStxyYTO4ykFUp/0+ofgAAAP//AwBQSwECLQAUAAYACAAAACEAtoM4kv4AAADhAQAAEwAAAAAA&#10;AAAAAAAAAAAAAAAAW0NvbnRlbnRfVHlwZXNdLnhtbFBLAQItABQABgAIAAAAIQA4/SH/1gAAAJQB&#10;AAALAAAAAAAAAAAAAAAAAC8BAABfcmVscy8ucmVsc1BLAQItABQABgAIAAAAIQDEzsIttQIAALkF&#10;AAAOAAAAAAAAAAAAAAAAAC4CAABkcnMvZTJvRG9jLnhtbFBLAQItABQABgAIAAAAIQBi0Js+3gAA&#10;AAoBAAAPAAAAAAAAAAAAAAAAAA8FAABkcnMvZG93bnJldi54bWxQSwUGAAAAAAQABADzAAAAGgYA&#10;AAAA&#10;" filled="f" stroked="f">
              <v:textbox>
                <w:txbxContent>
                  <w:p w14:paraId="66F246E1" w14:textId="7F43AC6B" w:rsidR="00CD17E0" w:rsidRPr="00C925EB" w:rsidRDefault="00CD17E0" w:rsidP="00CD17E0">
                    <w:pPr>
                      <w:spacing w:after="120" w:line="240" w:lineRule="auto"/>
                      <w:ind w:right="28"/>
                      <w:jc w:val="center"/>
                      <w:rPr>
                        <w:rFonts w:ascii="Gudea" w:eastAsia="Times New Roman" w:hAnsi="Gudea" w:cs="Arial"/>
                        <w:b/>
                        <w:color w:val="28CAF0"/>
                        <w:sz w:val="20"/>
                        <w:szCs w:val="20"/>
                        <w:lang w:val="en-GB"/>
                      </w:rPr>
                    </w:pPr>
                    <w:r w:rsidRPr="00C925EB">
                      <w:rPr>
                        <w:rFonts w:ascii="Gudea" w:eastAsia="Times New Roman" w:hAnsi="Gudea" w:cs="Arial"/>
                        <w:b/>
                        <w:color w:val="28CAF0"/>
                        <w:sz w:val="20"/>
                        <w:szCs w:val="20"/>
                        <w:lang w:val="en-GB"/>
                      </w:rPr>
                      <w:t xml:space="preserve">Learning Agreement </w:t>
                    </w:r>
                    <w:r w:rsidRPr="00C925EB">
                      <w:rPr>
                        <w:rFonts w:ascii="Gudea" w:eastAsia="Times New Roman" w:hAnsi="Gudea" w:cs="Arial"/>
                        <w:b/>
                        <w:color w:val="28CAF0"/>
                        <w:sz w:val="20"/>
                        <w:szCs w:val="20"/>
                        <w:lang w:val="en-GB"/>
                      </w:rPr>
                      <w:br/>
                      <w:t>Student Mobility for Traineeships</w:t>
                    </w:r>
                  </w:p>
                  <w:p w14:paraId="779625A3"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62EE0BD" w14:textId="77777777" w:rsidR="00CD17E0" w:rsidRPr="00C925EB" w:rsidRDefault="00CD17E0" w:rsidP="00CD17E0">
                    <w:pPr>
                      <w:tabs>
                        <w:tab w:val="left" w:pos="3119"/>
                      </w:tabs>
                      <w:spacing w:after="0"/>
                      <w:jc w:val="right"/>
                      <w:rPr>
                        <w:rFonts w:ascii="Verdana" w:hAnsi="Verdana"/>
                        <w:b/>
                        <w:i/>
                        <w:color w:val="003CB4"/>
                        <w:sz w:val="20"/>
                        <w:szCs w:val="20"/>
                        <w:lang w:val="en-GB"/>
                      </w:rPr>
                    </w:pPr>
                  </w:p>
                  <w:p w14:paraId="5F709CAF" w14:textId="77777777" w:rsidR="00CD17E0" w:rsidRPr="00C925EB" w:rsidRDefault="00CD17E0" w:rsidP="00CD17E0">
                    <w:pPr>
                      <w:tabs>
                        <w:tab w:val="left" w:pos="3119"/>
                      </w:tabs>
                      <w:spacing w:after="0"/>
                      <w:jc w:val="right"/>
                      <w:rPr>
                        <w:rFonts w:ascii="Verdana" w:hAnsi="Verdana"/>
                        <w:b/>
                        <w:i/>
                        <w:color w:val="003CB4"/>
                        <w:sz w:val="20"/>
                        <w:szCs w:val="20"/>
                        <w:lang w:val="en-GB"/>
                      </w:rPr>
                    </w:pPr>
                  </w:p>
                </w:txbxContent>
              </v:textbox>
              <w10:wrap type="topAndBottom" anchory="page"/>
            </v:shape>
          </w:pict>
        </mc:Fallback>
      </mc:AlternateContent>
    </w:r>
    <w:r>
      <w:rPr>
        <w:noProof/>
        <w:lang w:val="fi-FI" w:eastAsia="fi-FI"/>
      </w:rPr>
      <w:drawing>
        <wp:anchor distT="0" distB="0" distL="114300" distR="114300" simplePos="0" relativeHeight="251811840" behindDoc="0" locked="0" layoutInCell="1" allowOverlap="1" wp14:anchorId="2216CA81" wp14:editId="73351C35">
          <wp:simplePos x="0" y="0"/>
          <wp:positionH relativeFrom="column">
            <wp:posOffset>1171575</wp:posOffset>
          </wp:positionH>
          <wp:positionV relativeFrom="page">
            <wp:posOffset>318770</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Pr="00A04811">
      <w:rPr>
        <w:noProof/>
        <w:lang w:val="fi-FI" w:eastAsia="fi-FI"/>
      </w:rPr>
      <mc:AlternateContent>
        <mc:Choice Requires="wps">
          <w:drawing>
            <wp:anchor distT="0" distB="0" distL="114300" distR="114300" simplePos="0" relativeHeight="251809792" behindDoc="0" locked="0" layoutInCell="1" allowOverlap="1" wp14:anchorId="32AC7814" wp14:editId="3F292FC2">
              <wp:simplePos x="0" y="0"/>
              <wp:positionH relativeFrom="column">
                <wp:posOffset>6425565</wp:posOffset>
              </wp:positionH>
              <wp:positionV relativeFrom="paragraph">
                <wp:posOffset>-653415</wp:posOffset>
              </wp:positionV>
              <wp:extent cx="2447925" cy="5429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7D8EEE9E" w:rsidR="008921A7" w:rsidRPr="00C925EB" w:rsidRDefault="00066852" w:rsidP="00DB7637">
                          <w:pPr>
                            <w:tabs>
                              <w:tab w:val="left" w:pos="3119"/>
                            </w:tabs>
                            <w:spacing w:after="0" w:line="240" w:lineRule="auto"/>
                            <w:jc w:val="right"/>
                            <w:rPr>
                              <w:rFonts w:ascii="Gudea" w:hAnsi="Gudea" w:cstheme="minorHAnsi"/>
                              <w:b/>
                              <w:i/>
                              <w:color w:val="FF3300"/>
                              <w:sz w:val="16"/>
                              <w:szCs w:val="16"/>
                              <w:lang w:val="en-GB"/>
                            </w:rPr>
                          </w:pPr>
                          <w:r>
                            <w:rPr>
                              <w:rFonts w:ascii="Gudea" w:hAnsi="Gudea" w:cstheme="minorHAnsi"/>
                              <w:b/>
                              <w:i/>
                              <w:color w:val="FF3300"/>
                              <w:sz w:val="16"/>
                              <w:szCs w:val="16"/>
                              <w:lang w:val="en-GB"/>
                            </w:rPr>
                            <w:t>Academic Year 20…</w:t>
                          </w:r>
                          <w:proofErr w:type="gramStart"/>
                          <w:r>
                            <w:rPr>
                              <w:rFonts w:ascii="Gudea" w:hAnsi="Gudea" w:cstheme="minorHAnsi"/>
                              <w:b/>
                              <w:i/>
                              <w:color w:val="FF3300"/>
                              <w:sz w:val="16"/>
                              <w:szCs w:val="16"/>
                              <w:lang w:val="en-GB"/>
                            </w:rPr>
                            <w:t>.</w:t>
                          </w:r>
                          <w:r w:rsidR="008921A7" w:rsidRPr="00C925EB">
                            <w:rPr>
                              <w:rFonts w:ascii="Gudea" w:hAnsi="Gudea" w:cstheme="minorHAnsi"/>
                              <w:b/>
                              <w:i/>
                              <w:color w:val="FF3300"/>
                              <w:sz w:val="16"/>
                              <w:szCs w:val="16"/>
                              <w:lang w:val="en-GB"/>
                            </w:rPr>
                            <w:t>/</w:t>
                          </w:r>
                          <w:proofErr w:type="gramEnd"/>
                          <w:r w:rsidR="008921A7" w:rsidRPr="00C925EB">
                            <w:rPr>
                              <w:rFonts w:ascii="Gudea" w:hAnsi="Gudea" w:cstheme="minorHAnsi"/>
                              <w:b/>
                              <w:i/>
                              <w:color w:val="FF3300"/>
                              <w:sz w:val="16"/>
                              <w:szCs w:val="16"/>
                              <w:lang w:val="en-GB"/>
                            </w:rPr>
                            <w:t>20…</w:t>
                          </w:r>
                          <w:r w:rsidR="0033110B">
                            <w:rPr>
                              <w:rFonts w:ascii="Gudea" w:hAnsi="Gudea" w:cstheme="minorHAnsi"/>
                              <w:b/>
                              <w:i/>
                              <w:color w:val="FF3300"/>
                              <w:sz w:val="16"/>
                              <w:szCs w:val="16"/>
                              <w:lang w:val="en-GB"/>
                            </w:rPr>
                            <w:t>..</w:t>
                          </w:r>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505.95pt;margin-top:-51.45pt;width:192.75pt;height:4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2xtAIAAMA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oXcYCdpCi+7ZYNBKDii01ek7nYDTXQduZoBj62mZ6u5WFt80EnJdU7FjN0rJvma0hOzcTf/i6oij&#10;Lci2/yhLCEP3RjqgoVKtBYRiIECHLj2cO2NTKeAwImQeR1OMCrBNSWTXkJxPk9PtTmnznskW2UWK&#10;FXTeodPDrTaj68nFBhMy503jut+IZweAOZ5AbLhqbTYL18zHOIg3i82CeCSabTwSZJl3k6+JN8vD&#10;+TR7l63XWfjTxg1JUvOyZMKGOQkrJH/WuKPER0mcpaVlw0sLZ1PSarddNwodKAg7d9+xIBdu/vM0&#10;XL2AywtKYUSCVRR7+Wwx90hOpl48DxZeEMareBaQmGT5c0q3XLB/p4T6FMdT6KOj81tugftec6NJ&#10;yw2Mjoa3KV6cnWhiJbgRpWutobwZ1xelsOk/lQLafWq0E6zV6KhWM2yH48sAMCvmrSwfQMFKgsBA&#10;pjD2YFFL9QOjHkZIivX3PVUMo+aDgFcQh4TYmeM2ZDqPYKMuLdtLCxUFQKXYYDQu12acU/tO8V0N&#10;kcZ3J+QNvJyKO1E/ZQWM7AbGhON2HGl2Dl3undfT4F3+AgAA//8DAFBLAwQUAAYACAAAACEA0Po+&#10;uuAAAAAOAQAADwAAAGRycy9kb3ducmV2LnhtbEyPS0/DMBCE70j8B2uRuLV2SnkkjVMhENeilofU&#10;mxtvk4h4HcVuE/59Nye4zeyOZr/N16NrxRn70HjSkMwVCKTS24YqDZ8fb7MnECEasqb1hBp+McC6&#10;uL7KTWb9QFs872IluIRCZjTUMXaZlKGs0Zkw9x0S746+dyay7StpezNwuWvlQqkH6UxDfKE2Hb7U&#10;WP7sTk7D1+a4/16q9+rV3XeDH5Ukl0qtb2/G5xWIiGP8C8OEz+hQMNPBn8gG0bJXSZJyVsMsUQtW&#10;U+YufVyCOEwzFrLI5f83igsAAAD//wMAUEsBAi0AFAAGAAgAAAAhALaDOJL+AAAA4QEAABMAAAAA&#10;AAAAAAAAAAAAAAAAAFtDb250ZW50X1R5cGVzXS54bWxQSwECLQAUAAYACAAAACEAOP0h/9YAAACU&#10;AQAACwAAAAAAAAAAAAAAAAAvAQAAX3JlbHMvLnJlbHNQSwECLQAUAAYACAAAACEAZGBdsbQCAADA&#10;BQAADgAAAAAAAAAAAAAAAAAuAgAAZHJzL2Uyb0RvYy54bWxQSwECLQAUAAYACAAAACEA0Po+uuAA&#10;AAAOAQAADwAAAAAAAAAAAAAAAAAOBQAAZHJzL2Rvd25yZXYueG1sUEsFBgAAAAAEAAQA8wAAABsG&#10;AAAAAA==&#10;" filled="f" stroked="f">
              <v:textbox>
                <w:txbxContent>
                  <w:p w14:paraId="5885E886" w14:textId="781BD226" w:rsidR="008921A7" w:rsidRPr="00C925EB" w:rsidRDefault="008A5F5A">
                    <w:pPr>
                      <w:tabs>
                        <w:tab w:val="left" w:pos="3119"/>
                      </w:tabs>
                      <w:spacing w:after="0" w:line="240" w:lineRule="auto"/>
                      <w:jc w:val="right"/>
                      <w:rPr>
                        <w:rFonts w:ascii="Gudea" w:hAnsi="Gudea"/>
                        <w:b/>
                        <w:i/>
                        <w:color w:val="28CAF0"/>
                        <w:sz w:val="16"/>
                        <w:szCs w:val="16"/>
                        <w:lang w:val="en-GB"/>
                      </w:rPr>
                    </w:pPr>
                    <w:r w:rsidRPr="00C925EB">
                      <w:rPr>
                        <w:rFonts w:ascii="Gudea" w:hAnsi="Gudea"/>
                        <w:b/>
                        <w:color w:val="28CAF0"/>
                        <w:sz w:val="16"/>
                        <w:szCs w:val="16"/>
                        <w:lang w:val="en-GB"/>
                      </w:rPr>
                      <w:t>Higher Education</w:t>
                    </w:r>
                    <w:r w:rsidR="004D327B" w:rsidRPr="00C925EB">
                      <w:rPr>
                        <w:rFonts w:ascii="Gudea" w:hAnsi="Gudea"/>
                        <w:b/>
                        <w:color w:val="28CAF0"/>
                        <w:sz w:val="16"/>
                        <w:szCs w:val="16"/>
                        <w:lang w:val="en-GB"/>
                      </w:rPr>
                      <w:t>:</w:t>
                    </w:r>
                    <w:r w:rsidR="004C7DAD">
                      <w:rPr>
                        <w:rFonts w:ascii="Gudea" w:hAnsi="Gudea"/>
                        <w:b/>
                        <w:color w:val="28CAF0"/>
                        <w:sz w:val="16"/>
                        <w:szCs w:val="16"/>
                        <w:lang w:val="en-GB"/>
                      </w:rPr>
                      <w:t xml:space="preserve"> </w:t>
                    </w:r>
                    <w:r w:rsidRPr="00C925EB">
                      <w:rPr>
                        <w:rFonts w:ascii="Gudea" w:hAnsi="Gudea"/>
                        <w:b/>
                        <w:color w:val="28CAF0"/>
                        <w:sz w:val="16"/>
                        <w:szCs w:val="16"/>
                        <w:lang w:val="en-GB"/>
                      </w:rPr>
                      <w:t>Learning Agreement form</w:t>
                    </w:r>
                  </w:p>
                  <w:p w14:paraId="2F2447FD" w14:textId="77777777" w:rsidR="008921A7" w:rsidRPr="00C925EB" w:rsidRDefault="008921A7" w:rsidP="00DB7637">
                    <w:pPr>
                      <w:tabs>
                        <w:tab w:val="left" w:pos="3119"/>
                      </w:tabs>
                      <w:spacing w:after="0" w:line="240" w:lineRule="auto"/>
                      <w:jc w:val="right"/>
                      <w:rPr>
                        <w:rFonts w:ascii="Gudea" w:hAnsi="Gudea" w:cstheme="minorHAnsi"/>
                        <w:b/>
                        <w:i/>
                        <w:color w:val="FF3300"/>
                        <w:sz w:val="16"/>
                        <w:szCs w:val="16"/>
                        <w:lang w:val="en-GB"/>
                      </w:rPr>
                    </w:pPr>
                    <w:r w:rsidRPr="00C925EB">
                      <w:rPr>
                        <w:rFonts w:ascii="Gudea" w:hAnsi="Gudea" w:cstheme="minorHAnsi"/>
                        <w:b/>
                        <w:i/>
                        <w:color w:val="FF3300"/>
                        <w:sz w:val="16"/>
                        <w:szCs w:val="16"/>
                        <w:lang w:val="en-GB"/>
                      </w:rPr>
                      <w:t>Student’s name</w:t>
                    </w:r>
                  </w:p>
                  <w:p w14:paraId="1DEA6E75" w14:textId="7D8EEE9E" w:rsidR="008921A7" w:rsidRPr="00C925EB" w:rsidRDefault="00066852" w:rsidP="00DB7637">
                    <w:pPr>
                      <w:tabs>
                        <w:tab w:val="left" w:pos="3119"/>
                      </w:tabs>
                      <w:spacing w:after="0" w:line="240" w:lineRule="auto"/>
                      <w:jc w:val="right"/>
                      <w:rPr>
                        <w:rFonts w:ascii="Gudea" w:hAnsi="Gudea" w:cstheme="minorHAnsi"/>
                        <w:b/>
                        <w:i/>
                        <w:color w:val="FF3300"/>
                        <w:sz w:val="16"/>
                        <w:szCs w:val="16"/>
                        <w:lang w:val="en-GB"/>
                      </w:rPr>
                    </w:pPr>
                    <w:r>
                      <w:rPr>
                        <w:rFonts w:ascii="Gudea" w:hAnsi="Gudea" w:cstheme="minorHAnsi"/>
                        <w:b/>
                        <w:i/>
                        <w:color w:val="FF3300"/>
                        <w:sz w:val="16"/>
                        <w:szCs w:val="16"/>
                        <w:lang w:val="en-GB"/>
                      </w:rPr>
                      <w:t>Academic Year 20…</w:t>
                    </w:r>
                    <w:proofErr w:type="gramStart"/>
                    <w:r>
                      <w:rPr>
                        <w:rFonts w:ascii="Gudea" w:hAnsi="Gudea" w:cstheme="minorHAnsi"/>
                        <w:b/>
                        <w:i/>
                        <w:color w:val="FF3300"/>
                        <w:sz w:val="16"/>
                        <w:szCs w:val="16"/>
                        <w:lang w:val="en-GB"/>
                      </w:rPr>
                      <w:t>.</w:t>
                    </w:r>
                    <w:r w:rsidR="008921A7" w:rsidRPr="00C925EB">
                      <w:rPr>
                        <w:rFonts w:ascii="Gudea" w:hAnsi="Gudea" w:cstheme="minorHAnsi"/>
                        <w:b/>
                        <w:i/>
                        <w:color w:val="FF3300"/>
                        <w:sz w:val="16"/>
                        <w:szCs w:val="16"/>
                        <w:lang w:val="en-GB"/>
                      </w:rPr>
                      <w:t>/</w:t>
                    </w:r>
                    <w:proofErr w:type="gramEnd"/>
                    <w:r w:rsidR="008921A7" w:rsidRPr="00C925EB">
                      <w:rPr>
                        <w:rFonts w:ascii="Gudea" w:hAnsi="Gudea" w:cstheme="minorHAnsi"/>
                        <w:b/>
                        <w:i/>
                        <w:color w:val="FF3300"/>
                        <w:sz w:val="16"/>
                        <w:szCs w:val="16"/>
                        <w:lang w:val="en-GB"/>
                      </w:rPr>
                      <w:t>20…</w:t>
                    </w:r>
                    <w:r w:rsidR="0033110B">
                      <w:rPr>
                        <w:rFonts w:ascii="Gudea" w:hAnsi="Gudea" w:cstheme="minorHAnsi"/>
                        <w:b/>
                        <w:i/>
                        <w:color w:val="FF3300"/>
                        <w:sz w:val="16"/>
                        <w:szCs w:val="16"/>
                        <w:lang w:val="en-GB"/>
                      </w:rPr>
                      <w:t>..</w:t>
                    </w:r>
                  </w:p>
                  <w:p w14:paraId="459C4529"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17161AC0" w14:textId="77777777" w:rsidR="008921A7" w:rsidRPr="00C925EB" w:rsidRDefault="008921A7" w:rsidP="00DB7637">
                    <w:pPr>
                      <w:tabs>
                        <w:tab w:val="left" w:pos="3119"/>
                      </w:tabs>
                      <w:spacing w:after="0"/>
                      <w:jc w:val="right"/>
                      <w:rPr>
                        <w:rFonts w:ascii="Gudea" w:hAnsi="Gudea"/>
                        <w:b/>
                        <w:i/>
                        <w:color w:val="003CB4"/>
                        <w:sz w:val="14"/>
                        <w:szCs w:val="16"/>
                        <w:lang w:val="en-GB"/>
                      </w:rPr>
                    </w:pPr>
                  </w:p>
                  <w:p w14:paraId="460CFDF5" w14:textId="77777777" w:rsidR="008921A7" w:rsidRPr="00C925EB" w:rsidRDefault="008921A7" w:rsidP="00DB7637">
                    <w:pPr>
                      <w:tabs>
                        <w:tab w:val="left" w:pos="3119"/>
                      </w:tabs>
                      <w:spacing w:after="0"/>
                      <w:jc w:val="right"/>
                      <w:rPr>
                        <w:rFonts w:ascii="Gudea" w:hAnsi="Gudea"/>
                        <w:b/>
                        <w:i/>
                        <w:color w:val="003CB4"/>
                        <w:sz w:val="14"/>
                        <w:szCs w:val="16"/>
                        <w:lang w:val="en-GB"/>
                      </w:rPr>
                    </w:pPr>
                  </w:p>
                </w:txbxContent>
              </v:textbox>
            </v:shape>
          </w:pict>
        </mc:Fallback>
      </mc:AlternateContent>
    </w:r>
    <w:r w:rsidR="00661EF2" w:rsidRPr="00A04811">
      <w:rPr>
        <w:noProof/>
        <w:lang w:val="fi-FI" w:eastAsia="fi-FI"/>
      </w:rPr>
      <w:drawing>
        <wp:anchor distT="0" distB="0" distL="114300" distR="114300" simplePos="0" relativeHeight="251527168" behindDoc="0" locked="0" layoutInCell="1" allowOverlap="1" wp14:anchorId="2C90294A" wp14:editId="5BA09F9B">
          <wp:simplePos x="0" y="0"/>
          <wp:positionH relativeFrom="column">
            <wp:posOffset>-535305</wp:posOffset>
          </wp:positionH>
          <wp:positionV relativeFrom="page">
            <wp:posOffset>390610</wp:posOffset>
          </wp:positionV>
          <wp:extent cx="1561251" cy="316230"/>
          <wp:effectExtent l="0" t="0" r="1270" b="762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1251" cy="316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fi-FI" w:eastAsia="fi-FI"/>
      </w:rPr>
      <mc:AlternateContent>
        <mc:Choice Requires="wps">
          <w:drawing>
            <wp:anchor distT="0" distB="0" distL="114300" distR="114300" simplePos="0" relativeHeight="251715584"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30" type="#_x0000_t202" style="position:absolute;margin-left:412.1pt;margin-top:-8.8pt;width:152.95pt;height:3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21376"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660" w:hanging="360"/>
      </w:p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852"/>
    <w:rsid w:val="000669E8"/>
    <w:rsid w:val="00070724"/>
    <w:rsid w:val="000713EC"/>
    <w:rsid w:val="00087EE1"/>
    <w:rsid w:val="0009070B"/>
    <w:rsid w:val="000A220B"/>
    <w:rsid w:val="000B0109"/>
    <w:rsid w:val="000B4637"/>
    <w:rsid w:val="000B6A2D"/>
    <w:rsid w:val="000C1AB2"/>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4199"/>
    <w:rsid w:val="00120081"/>
    <w:rsid w:val="00121DEA"/>
    <w:rsid w:val="00123006"/>
    <w:rsid w:val="00126C50"/>
    <w:rsid w:val="00126E26"/>
    <w:rsid w:val="00133793"/>
    <w:rsid w:val="00137EAF"/>
    <w:rsid w:val="001432C1"/>
    <w:rsid w:val="001444CE"/>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11D7"/>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1260"/>
    <w:rsid w:val="00324D7B"/>
    <w:rsid w:val="0032668F"/>
    <w:rsid w:val="0033110B"/>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C7DAD"/>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66E4"/>
    <w:rsid w:val="00627688"/>
    <w:rsid w:val="00635E91"/>
    <w:rsid w:val="00647C5F"/>
    <w:rsid w:val="00650C4D"/>
    <w:rsid w:val="0065191D"/>
    <w:rsid w:val="00660A78"/>
    <w:rsid w:val="0066116C"/>
    <w:rsid w:val="006612F4"/>
    <w:rsid w:val="00661EF2"/>
    <w:rsid w:val="006731C2"/>
    <w:rsid w:val="0067336F"/>
    <w:rsid w:val="00674743"/>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16328"/>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87126"/>
    <w:rsid w:val="008921A7"/>
    <w:rsid w:val="0089358B"/>
    <w:rsid w:val="008A1D43"/>
    <w:rsid w:val="008A2B96"/>
    <w:rsid w:val="008A595B"/>
    <w:rsid w:val="008A5F5A"/>
    <w:rsid w:val="008B0FA9"/>
    <w:rsid w:val="008B364D"/>
    <w:rsid w:val="008B411B"/>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57FA"/>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517E"/>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5EB"/>
    <w:rsid w:val="00C92E09"/>
    <w:rsid w:val="00C95139"/>
    <w:rsid w:val="00C96D32"/>
    <w:rsid w:val="00CA242B"/>
    <w:rsid w:val="00CA2ED0"/>
    <w:rsid w:val="00CA79E1"/>
    <w:rsid w:val="00CB2614"/>
    <w:rsid w:val="00CB4A62"/>
    <w:rsid w:val="00CC67AF"/>
    <w:rsid w:val="00CD17E0"/>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763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411"/>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D7537"/>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15:docId w15:val="{3A3BC8C2-4BEE-47F8-911A-D1E7693F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0e52a87e-fa0e-4867-9149-5c43122db7fb"/>
    <ds:schemaRef ds:uri="http://schemas.microsoft.com/office/2006/documentManagement/types"/>
    <ds:schemaRef ds:uri="http://www.w3.org/XML/1998/namespace"/>
    <ds:schemaRef ds:uri="http://schemas.openxmlformats.org/package/2006/metadata/core-properties"/>
    <ds:schemaRef ds:uri="http://schemas.microsoft.com/sharepoint/v3/fields"/>
    <ds:schemaRef ds:uri="http://purl.org/dc/term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A151C-983B-4586-970B-2B5A5C3A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167</Words>
  <Characters>976</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Sjöman Jenni</cp:lastModifiedBy>
  <cp:revision>4</cp:revision>
  <cp:lastPrinted>2016-06-27T12:35:00Z</cp:lastPrinted>
  <dcterms:created xsi:type="dcterms:W3CDTF">2018-05-04T12:51:00Z</dcterms:created>
  <dcterms:modified xsi:type="dcterms:W3CDTF">2018-08-14T10:15:00Z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